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752C" w14:textId="77777777" w:rsidR="009E6D4A" w:rsidRPr="009E6D4A" w:rsidRDefault="009E6D4A" w:rsidP="009E6D4A">
      <w:pPr>
        <w:widowControl w:val="0"/>
        <w:tabs>
          <w:tab w:val="left" w:pos="2337"/>
        </w:tabs>
        <w:suppressAutoHyphens/>
        <w:spacing w:after="0" w:line="240" w:lineRule="auto"/>
        <w:jc w:val="right"/>
        <w:rPr>
          <w:rFonts w:ascii="Arial" w:eastAsia="Arial" w:hAnsi="Arial" w:cs="Arial"/>
          <w:i/>
          <w:kern w:val="0"/>
          <w:sz w:val="16"/>
          <w:szCs w:val="20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i/>
          <w:kern w:val="0"/>
          <w:sz w:val="16"/>
          <w:szCs w:val="20"/>
          <w:lang w:eastAsia="zh-CN" w:bidi="pl-PL"/>
          <w14:ligatures w14:val="none"/>
        </w:rPr>
        <w:t>Załącznik nr 6  do wniosku</w:t>
      </w:r>
    </w:p>
    <w:p w14:paraId="3ED8D4B4" w14:textId="77777777" w:rsidR="009E6D4A" w:rsidRPr="009E6D4A" w:rsidRDefault="009E6D4A" w:rsidP="009E6D4A">
      <w:pPr>
        <w:widowControl w:val="0"/>
        <w:tabs>
          <w:tab w:val="left" w:pos="2337"/>
        </w:tabs>
        <w:suppressAutoHyphens/>
        <w:spacing w:after="0" w:line="240" w:lineRule="auto"/>
        <w:jc w:val="right"/>
        <w:rPr>
          <w:rFonts w:ascii="Arial" w:eastAsia="Arial" w:hAnsi="Arial" w:cs="Arial"/>
          <w:i/>
          <w:kern w:val="0"/>
          <w:sz w:val="16"/>
          <w:szCs w:val="20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i/>
          <w:kern w:val="0"/>
          <w:sz w:val="16"/>
          <w:szCs w:val="20"/>
          <w:lang w:eastAsia="zh-CN" w:bidi="pl-PL"/>
          <w14:ligatures w14:val="none"/>
        </w:rPr>
        <w:t>przyznawania dofinansowania na podjęcie działalności</w:t>
      </w:r>
    </w:p>
    <w:p w14:paraId="1F64CE51" w14:textId="77777777" w:rsidR="009E6D4A" w:rsidRPr="009E6D4A" w:rsidRDefault="009E6D4A" w:rsidP="009E6D4A">
      <w:pPr>
        <w:widowControl w:val="0"/>
        <w:tabs>
          <w:tab w:val="left" w:pos="2337"/>
        </w:tabs>
        <w:suppressAutoHyphens/>
        <w:spacing w:after="0" w:line="240" w:lineRule="auto"/>
        <w:jc w:val="right"/>
        <w:rPr>
          <w:rFonts w:ascii="Arial" w:eastAsia="Arial" w:hAnsi="Arial" w:cs="Arial"/>
          <w:i/>
          <w:kern w:val="0"/>
          <w:sz w:val="20"/>
          <w:szCs w:val="20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i/>
          <w:kern w:val="0"/>
          <w:sz w:val="16"/>
          <w:szCs w:val="20"/>
          <w:lang w:eastAsia="zh-CN" w:bidi="pl-PL"/>
          <w14:ligatures w14:val="none"/>
        </w:rPr>
        <w:t xml:space="preserve"> gospodarczej w 2025 roku</w:t>
      </w:r>
    </w:p>
    <w:p w14:paraId="794BB37E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kern w:val="0"/>
          <w:sz w:val="20"/>
          <w:szCs w:val="20"/>
          <w:lang w:eastAsia="zh-CN" w:bidi="pl-PL"/>
          <w14:ligatures w14:val="none"/>
        </w:rPr>
      </w:pPr>
    </w:p>
    <w:p w14:paraId="6831E035" w14:textId="77777777" w:rsidR="009E6D4A" w:rsidRPr="009E6D4A" w:rsidRDefault="009E6D4A" w:rsidP="009E6D4A">
      <w:pPr>
        <w:widowControl w:val="0"/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Arial" w:hAnsi="Arial" w:cs="Arial"/>
          <w:b/>
          <w:kern w:val="0"/>
          <w:sz w:val="20"/>
          <w:szCs w:val="22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b/>
          <w:kern w:val="0"/>
          <w:sz w:val="20"/>
          <w:szCs w:val="22"/>
          <w:lang w:eastAsia="zh-CN" w:bidi="pl-PL"/>
          <w14:ligatures w14:val="none"/>
        </w:rPr>
        <w:t xml:space="preserve">KARTA OCENY FORMALNEJ </w:t>
      </w:r>
      <w:r w:rsidRPr="009E6D4A">
        <w:rPr>
          <w:rFonts w:ascii="Arial" w:eastAsia="Arial" w:hAnsi="Arial" w:cs="Arial"/>
          <w:b/>
          <w:kern w:val="0"/>
          <w:sz w:val="20"/>
          <w:szCs w:val="22"/>
          <w:lang w:eastAsia="zh-CN" w:bidi="pl-PL"/>
          <w14:ligatures w14:val="none"/>
        </w:rPr>
        <w:br/>
        <w:t>wniosku o dofinansowanie podjęcia działalności gospodarczej</w:t>
      </w:r>
    </w:p>
    <w:p w14:paraId="5C733FC6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kern w:val="0"/>
          <w:sz w:val="20"/>
          <w:szCs w:val="22"/>
          <w:lang w:eastAsia="zh-CN" w:bidi="pl-PL"/>
          <w14:ligatures w14:val="none"/>
        </w:rPr>
      </w:pPr>
    </w:p>
    <w:tbl>
      <w:tblPr>
        <w:tblW w:w="92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85"/>
        <w:gridCol w:w="6125"/>
      </w:tblGrid>
      <w:tr w:rsidR="009E6D4A" w:rsidRPr="009E6D4A" w14:paraId="45195722" w14:textId="77777777" w:rsidTr="009E6D4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4C6265B2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  <w:p w14:paraId="75E4448A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Nr wniosku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4B08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6657BEAA" w14:textId="77777777" w:rsidTr="009E6D4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78309C66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  <w:p w14:paraId="7BECE837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Imię i nazwisko Wnioskodawcy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8D3A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77731B16" w14:textId="77777777" w:rsidTr="009E6D4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4F3A5C5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  <w:p w14:paraId="0CF66F79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Data ostatniej rejestracji w PUP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8F5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</w:tbl>
    <w:p w14:paraId="15E32444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zh-CN" w:bidi="pl-PL"/>
          <w14:ligatures w14:val="none"/>
        </w:rPr>
      </w:pPr>
    </w:p>
    <w:tbl>
      <w:tblPr>
        <w:tblW w:w="92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4675"/>
        <w:gridCol w:w="710"/>
        <w:gridCol w:w="566"/>
        <w:gridCol w:w="1134"/>
        <w:gridCol w:w="1666"/>
      </w:tblGrid>
      <w:tr w:rsidR="009E6D4A" w:rsidRPr="009E6D4A" w14:paraId="158CA8D8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EF30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zh-CN" w:bidi="pl-PL"/>
                <w14:ligatures w14:val="none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3CEDDE8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OGÓLNE KRYTERIA FORMALNE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BC1E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TAK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C2B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79FA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NIE</w:t>
            </w:r>
          </w:p>
          <w:p w14:paraId="7AE239D1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DOTYCZY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0A80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18"/>
                <w:szCs w:val="22"/>
                <w:lang w:eastAsia="zh-CN" w:bidi="pl-PL"/>
                <w14:ligatures w14:val="none"/>
              </w:rPr>
              <w:t>UWAGI</w:t>
            </w:r>
          </w:p>
        </w:tc>
      </w:tr>
      <w:tr w:rsidR="009E6D4A" w:rsidRPr="009E6D4A" w14:paraId="44517D15" w14:textId="77777777" w:rsidTr="009E6D4A">
        <w:trPr>
          <w:trHeight w:val="3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1FDD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771405E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strike/>
                <w:kern w:val="0"/>
                <w:sz w:val="20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Wniosek </w:t>
            </w:r>
            <w:r w:rsidRPr="009E6D4A"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  <w:t>złożył uprawniony wnioskodawca</w:t>
            </w: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433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6A838D58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516B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57A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55059C74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5930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DC22FA6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Wnioskodawca </w:t>
            </w:r>
            <w:r w:rsidRPr="009E6D4A"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  <w:t>posiada</w:t>
            </w: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 zajęcia sądowe/ administracyjne/ zobowiązania finansowe wobec PUP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7DAAC965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C95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4164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7B2F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680586D5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FAF0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E5A9923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Dokumenty złożono we wskazanym terminie naboru, jeśli był ogłoszony.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A649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1E451EC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87F8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2BB5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42F98319" w14:textId="77777777" w:rsidTr="009E6D4A">
        <w:trPr>
          <w:trHeight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8F8B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E198C21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Dokumenty złożono na właściwych formularzach.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B684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14:paraId="4963A85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E8E6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8A7B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3F47FABF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3DEE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17FCA38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Wniosek o przyznanie środków na podjęcie działalności gospodarczej zawiera wszystkie wymagane załączniki.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C2CD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0112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FE23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3C1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2D9330AC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5AA9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C81E719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Wnioskodawca złożył podpis pod oświadczeniem stanowiącym załącznik nr 1 do wniosku.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A4E4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D93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3CE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27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378BBEE9" w14:textId="77777777" w:rsidTr="009E6D4A">
        <w:trPr>
          <w:trHeight w:val="3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107A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6E7D190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Wypełniono wszystkie wymagane pola we wniosku.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78D4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1CA2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2E7F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8818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0DC2FB84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C159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B311880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Ingerowano w treść składanych wzorów dokumentów poprzez usuwanie zawartych w nich zapisów bądź tworzenie dodatkowych, nieprzewidzianych we wzorach dokumentacji pól.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9D93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749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DEE9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973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31F741CA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A4F6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zh-CN" w:bidi="pl-PL"/>
                <w14:ligatures w14:val="none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4DC03913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  <w:t>Wniosek kwalifikuje się do dalszego rozpatrzenia.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6139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A0F2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03B4A90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70AC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5E432D80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AAE9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2E0A641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Wniosek do uzupełnienia w terminie wyznaczonym przez</w:t>
            </w:r>
            <w:r w:rsidRPr="009E6D4A">
              <w:rPr>
                <w:rFonts w:ascii="Arial" w:eastAsia="Arial" w:hAnsi="Arial" w:cs="Arial"/>
                <w:spacing w:val="-12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 </w:t>
            </w: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urząd.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DDF6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F1B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A7FFBE2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029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07D59565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6EC0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6E6A120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Wniosek został uzupełniony w terminie wyznaczonym przez</w:t>
            </w:r>
            <w:r w:rsidRPr="009E6D4A">
              <w:rPr>
                <w:rFonts w:ascii="Arial" w:eastAsia="Arial" w:hAnsi="Arial" w:cs="Arial"/>
                <w:spacing w:val="-12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 </w:t>
            </w: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>urząd.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3F9D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2552E98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8E95EC6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ECE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018C0CA0" w14:textId="77777777" w:rsidTr="009E6D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EBC8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zh-CN" w:bidi="pl-PL"/>
                <w14:ligatures w14:val="none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14F211F4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Po uzupełnieniu wniosku kwalifikuje się </w:t>
            </w:r>
          </w:p>
          <w:p w14:paraId="25A77D42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  <w:t>on do dalszego rozpatrzenia.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089F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85B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CD6A209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03F7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</w:tr>
      <w:tr w:rsidR="009E6D4A" w:rsidRPr="009E6D4A" w14:paraId="52D0E02E" w14:textId="77777777" w:rsidTr="009E6D4A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0D32" w14:textId="77777777" w:rsidR="009E6D4A" w:rsidRPr="009E6D4A" w:rsidRDefault="009E6D4A" w:rsidP="009E6D4A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zh-CN" w:bidi="pl-PL"/>
                <w14:ligatures w14:val="none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14:paraId="79802468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  <w:t xml:space="preserve">Dokument potwierdzający rozdzielność majątkową przedstawiono do wglądu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AF14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7181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102A" w14:textId="77777777" w:rsidR="009E6D4A" w:rsidRPr="009E6D4A" w:rsidRDefault="009E6D4A" w:rsidP="009E6D4A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Arial" w:hAnsi="Arial" w:cs="Arial"/>
                <w:kern w:val="0"/>
                <w:sz w:val="20"/>
                <w:szCs w:val="22"/>
                <w:lang w:eastAsia="zh-CN" w:bidi="pl-PL"/>
                <w14:ligatures w14:val="none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2534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18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18"/>
                <w:szCs w:val="22"/>
                <w:lang w:eastAsia="zh-CN" w:bidi="pl-PL"/>
                <w14:ligatures w14:val="none"/>
              </w:rPr>
              <w:t xml:space="preserve">przedstawiono </w:t>
            </w:r>
          </w:p>
          <w:p w14:paraId="7499FECC" w14:textId="77777777" w:rsidR="009E6D4A" w:rsidRPr="009E6D4A" w:rsidRDefault="009E6D4A" w:rsidP="009E6D4A">
            <w:pPr>
              <w:widowControl w:val="0"/>
              <w:suppressAutoHyphens/>
              <w:spacing w:after="0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zh-CN" w:bidi="pl-PL"/>
                <w14:ligatures w14:val="none"/>
              </w:rPr>
            </w:pPr>
            <w:r w:rsidRPr="009E6D4A">
              <w:rPr>
                <w:rFonts w:ascii="Arial" w:eastAsia="Arial" w:hAnsi="Arial" w:cs="Arial"/>
                <w:kern w:val="0"/>
                <w:sz w:val="18"/>
                <w:szCs w:val="22"/>
                <w:lang w:eastAsia="zh-CN" w:bidi="pl-PL"/>
                <w14:ligatures w14:val="none"/>
              </w:rPr>
              <w:t>w dniu.……2025r.</w:t>
            </w:r>
          </w:p>
        </w:tc>
      </w:tr>
    </w:tbl>
    <w:p w14:paraId="32351928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zh-CN" w:bidi="pl-PL"/>
          <w14:ligatures w14:val="none"/>
        </w:rPr>
      </w:pPr>
    </w:p>
    <w:p w14:paraId="3A12E235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zh-CN" w:bidi="pl-PL"/>
          <w14:ligatures w14:val="none"/>
        </w:rPr>
      </w:pPr>
    </w:p>
    <w:p w14:paraId="017CDA75" w14:textId="77777777" w:rsidR="009E6D4A" w:rsidRPr="009E6D4A" w:rsidRDefault="009E6D4A" w:rsidP="009E6D4A">
      <w:pPr>
        <w:widowControl w:val="0"/>
        <w:suppressAutoHyphens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zh-CN" w:bidi="pl-PL"/>
          <w14:ligatures w14:val="none"/>
        </w:rPr>
      </w:pPr>
    </w:p>
    <w:p w14:paraId="470EAF58" w14:textId="77777777" w:rsidR="009E6D4A" w:rsidRDefault="009E6D4A" w:rsidP="009E6D4A">
      <w:pPr>
        <w:widowControl w:val="0"/>
        <w:suppressAutoHyphens/>
        <w:spacing w:after="0" w:line="240" w:lineRule="auto"/>
        <w:jc w:val="right"/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  <w:t>………………………………………….</w:t>
      </w:r>
      <w:r w:rsidRPr="009E6D4A"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  <w:br/>
        <w:t xml:space="preserve">/data, pieczęć i podpis pracownika urzędu </w:t>
      </w:r>
    </w:p>
    <w:p w14:paraId="4B974ED3" w14:textId="5FF96D73" w:rsidR="009E6D4A" w:rsidRPr="009E6D4A" w:rsidRDefault="009E6D4A" w:rsidP="009E6D4A">
      <w:pPr>
        <w:widowControl w:val="0"/>
        <w:suppressAutoHyphens/>
        <w:spacing w:after="0" w:line="240" w:lineRule="auto"/>
        <w:jc w:val="right"/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</w:pPr>
      <w:r w:rsidRPr="009E6D4A"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  <w:t>dokonującego oceny</w:t>
      </w:r>
      <w:r>
        <w:rPr>
          <w:rFonts w:ascii="Arial" w:eastAsia="Arial" w:hAnsi="Arial" w:cs="Arial"/>
          <w:kern w:val="0"/>
          <w:sz w:val="18"/>
          <w:szCs w:val="22"/>
          <w:lang w:eastAsia="zh-CN" w:bidi="pl-PL"/>
          <w14:ligatures w14:val="none"/>
        </w:rPr>
        <w:t xml:space="preserve"> formalnej/</w:t>
      </w:r>
    </w:p>
    <w:sectPr w:rsidR="009E6D4A" w:rsidRPr="009E6D4A" w:rsidSect="009E6D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4A"/>
    <w:rsid w:val="008C19EE"/>
    <w:rsid w:val="009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188E"/>
  <w15:chartTrackingRefBased/>
  <w15:docId w15:val="{775B0DEA-915F-41DA-807C-94783E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D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D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D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D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D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D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D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D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D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D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2025-06-02T11:29:00Z</dcterms:created>
  <dcterms:modified xsi:type="dcterms:W3CDTF">2025-06-02T11:31:00Z</dcterms:modified>
</cp:coreProperties>
</file>