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8911" w14:textId="70ACD47A" w:rsidR="00815161" w:rsidRDefault="003D3EA1" w:rsidP="00815161">
      <w:pPr>
        <w:pStyle w:val="Default"/>
        <w:tabs>
          <w:tab w:val="left" w:pos="705"/>
        </w:tabs>
        <w:jc w:val="right"/>
        <w:rPr>
          <w:rFonts w:ascii="Arial" w:hAnsi="Arial" w:cs="Arial"/>
          <w:bCs/>
          <w:i/>
          <w:sz w:val="16"/>
          <w:szCs w:val="16"/>
        </w:rPr>
      </w:pPr>
      <w:r w:rsidRPr="00254245">
        <w:rPr>
          <w:rFonts w:ascii="Arial" w:hAnsi="Arial" w:cs="Arial"/>
          <w:bCs/>
          <w:i/>
          <w:sz w:val="16"/>
          <w:szCs w:val="16"/>
        </w:rPr>
        <w:t xml:space="preserve">Załącznik </w:t>
      </w:r>
      <w:r w:rsidRPr="00CB3911">
        <w:rPr>
          <w:rFonts w:ascii="Arial" w:hAnsi="Arial" w:cs="Arial"/>
          <w:bCs/>
          <w:i/>
          <w:color w:val="auto"/>
          <w:sz w:val="16"/>
          <w:szCs w:val="16"/>
        </w:rPr>
        <w:t xml:space="preserve">nr </w:t>
      </w:r>
      <w:r w:rsidR="00815161">
        <w:rPr>
          <w:rFonts w:ascii="Arial" w:hAnsi="Arial" w:cs="Arial"/>
          <w:bCs/>
          <w:i/>
          <w:color w:val="auto"/>
          <w:sz w:val="16"/>
          <w:szCs w:val="16"/>
        </w:rPr>
        <w:t>1</w:t>
      </w:r>
      <w:r>
        <w:rPr>
          <w:rFonts w:ascii="Arial" w:hAnsi="Arial" w:cs="Arial"/>
          <w:bCs/>
          <w:i/>
          <w:sz w:val="16"/>
          <w:szCs w:val="16"/>
        </w:rPr>
        <w:t xml:space="preserve"> </w:t>
      </w:r>
      <w:r w:rsidRPr="00254245">
        <w:rPr>
          <w:rFonts w:ascii="Arial" w:hAnsi="Arial" w:cs="Arial"/>
          <w:bCs/>
          <w:i/>
          <w:sz w:val="16"/>
          <w:szCs w:val="16"/>
        </w:rPr>
        <w:t>do wniosku</w:t>
      </w:r>
      <w:r w:rsidR="00815161">
        <w:rPr>
          <w:rFonts w:ascii="Arial" w:hAnsi="Arial" w:cs="Arial"/>
          <w:bCs/>
          <w:i/>
          <w:sz w:val="16"/>
          <w:szCs w:val="16"/>
        </w:rPr>
        <w:t xml:space="preserve"> </w:t>
      </w:r>
      <w:r w:rsidRPr="00254245">
        <w:rPr>
          <w:rFonts w:ascii="Arial" w:hAnsi="Arial" w:cs="Arial"/>
          <w:bCs/>
          <w:i/>
          <w:sz w:val="16"/>
          <w:szCs w:val="16"/>
        </w:rPr>
        <w:t xml:space="preserve">o </w:t>
      </w:r>
      <w:r w:rsidR="00815161">
        <w:rPr>
          <w:rFonts w:ascii="Arial" w:hAnsi="Arial" w:cs="Arial"/>
          <w:bCs/>
          <w:i/>
          <w:sz w:val="16"/>
          <w:szCs w:val="16"/>
        </w:rPr>
        <w:t xml:space="preserve">przyznanie środków </w:t>
      </w:r>
    </w:p>
    <w:p w14:paraId="08AE1149" w14:textId="77777777" w:rsidR="00815161" w:rsidRDefault="00815161" w:rsidP="00815161">
      <w:pPr>
        <w:pStyle w:val="Default"/>
        <w:tabs>
          <w:tab w:val="left" w:pos="705"/>
          <w:tab w:val="right" w:pos="9072"/>
        </w:tabs>
        <w:jc w:val="right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 xml:space="preserve">Krajowego Funduszu Szkoleniowego na finansowanie </w:t>
      </w:r>
    </w:p>
    <w:p w14:paraId="4E19373F" w14:textId="54D4F454" w:rsidR="003D3EA1" w:rsidRDefault="00815161" w:rsidP="00815161">
      <w:pPr>
        <w:pStyle w:val="Default"/>
        <w:tabs>
          <w:tab w:val="left" w:pos="705"/>
          <w:tab w:val="right" w:pos="9072"/>
        </w:tabs>
        <w:jc w:val="right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Cs/>
          <w:i/>
          <w:sz w:val="16"/>
          <w:szCs w:val="16"/>
        </w:rPr>
        <w:t>kosztów kształcenia ustawicznego</w:t>
      </w:r>
    </w:p>
    <w:p w14:paraId="38693AB6" w14:textId="77777777" w:rsidR="003D3EA1" w:rsidRPr="00DB40A7" w:rsidRDefault="003D3EA1" w:rsidP="003D3EA1">
      <w:pPr>
        <w:pStyle w:val="Default"/>
        <w:tabs>
          <w:tab w:val="left" w:pos="705"/>
          <w:tab w:val="right" w:pos="9072"/>
        </w:tabs>
        <w:jc w:val="right"/>
        <w:rPr>
          <w:rFonts w:ascii="Arial" w:hAnsi="Arial" w:cs="Arial"/>
          <w:bCs/>
          <w:i/>
          <w:sz w:val="16"/>
          <w:szCs w:val="16"/>
        </w:rPr>
      </w:pPr>
    </w:p>
    <w:p w14:paraId="37FE3541" w14:textId="77777777" w:rsidR="003D3EA1" w:rsidRPr="002E67A2" w:rsidRDefault="003D3EA1" w:rsidP="003D3EA1">
      <w:pPr>
        <w:ind w:left="7788"/>
        <w:jc w:val="right"/>
        <w:rPr>
          <w:rFonts w:ascii="Arial" w:hAnsi="Arial" w:cs="Arial"/>
          <w:i/>
          <w:sz w:val="16"/>
          <w:szCs w:val="16"/>
        </w:rPr>
      </w:pPr>
      <w:r w:rsidRPr="002E67A2">
        <w:rPr>
          <w:rFonts w:ascii="Arial" w:hAnsi="Arial" w:cs="Arial"/>
          <w:b/>
          <w:sz w:val="28"/>
        </w:rPr>
        <w:tab/>
      </w:r>
    </w:p>
    <w:p w14:paraId="2E4DCFFD" w14:textId="783402B5" w:rsidR="003D3EA1" w:rsidRPr="00C83A98" w:rsidRDefault="003D3EA1" w:rsidP="003D3E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jc w:val="center"/>
        <w:rPr>
          <w:rFonts w:ascii="Arial" w:hAnsi="Arial" w:cs="Arial"/>
          <w:b/>
          <w:sz w:val="24"/>
        </w:rPr>
      </w:pPr>
      <w:bookmarkStart w:id="0" w:name="_Hlk199491833"/>
      <w:r w:rsidRPr="00C83A98">
        <w:rPr>
          <w:rFonts w:ascii="Arial" w:hAnsi="Arial" w:cs="Arial"/>
          <w:b/>
          <w:sz w:val="22"/>
          <w:szCs w:val="22"/>
        </w:rPr>
        <w:t xml:space="preserve">KLAUZULA INFORMACYJNA DO WNIOSKU </w:t>
      </w:r>
      <w:r w:rsidRPr="00C83A98">
        <w:rPr>
          <w:rFonts w:ascii="Arial" w:hAnsi="Arial" w:cs="Arial"/>
          <w:b/>
          <w:sz w:val="22"/>
          <w:szCs w:val="22"/>
        </w:rPr>
        <w:br/>
        <w:t xml:space="preserve">O </w:t>
      </w:r>
      <w:r w:rsidR="00815161">
        <w:rPr>
          <w:rFonts w:ascii="Arial" w:hAnsi="Arial" w:cs="Arial"/>
          <w:b/>
          <w:sz w:val="22"/>
          <w:szCs w:val="22"/>
        </w:rPr>
        <w:t>PRZYZNANIE ŚRODKÓW KRAJOWEGO FUNDUSZU SZKOLENIOWEGO NA FINANSOWANIE KOSZTÓW KSZTAŁCENIA USTAWICZNEGO</w:t>
      </w:r>
    </w:p>
    <w:p w14:paraId="7A30DA6C" w14:textId="77777777" w:rsidR="003D3EA1" w:rsidRPr="00254245" w:rsidRDefault="003D3EA1" w:rsidP="003D3EA1">
      <w:pPr>
        <w:shd w:val="clear" w:color="auto" w:fill="FFFFFF"/>
        <w:jc w:val="center"/>
        <w:rPr>
          <w:rFonts w:ascii="Arial" w:hAnsi="Arial" w:cs="Arial"/>
          <w:color w:val="000000"/>
          <w:sz w:val="22"/>
          <w:szCs w:val="22"/>
          <w:lang w:eastAsia="pl-PL"/>
        </w:rPr>
      </w:pPr>
    </w:p>
    <w:p w14:paraId="3F38664F" w14:textId="617FFC27" w:rsidR="003D3EA1" w:rsidRDefault="003D3EA1" w:rsidP="003D3EA1">
      <w:pPr>
        <w:shd w:val="clear" w:color="auto" w:fill="FFFFFF"/>
        <w:jc w:val="both"/>
        <w:rPr>
          <w:rFonts w:ascii="Arial" w:hAnsi="Arial" w:cs="Arial"/>
          <w:b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Zgodnie z art. 13 ust. 1 i ust. 2 </w:t>
      </w:r>
      <w:r>
        <w:rPr>
          <w:rFonts w:ascii="Arial" w:hAnsi="Arial" w:cs="Arial"/>
          <w:iCs/>
          <w:color w:val="000000"/>
          <w:lang w:eastAsia="pl-PL"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>
        <w:rPr>
          <w:rFonts w:ascii="Arial" w:hAnsi="Arial" w:cs="Arial"/>
          <w:color w:val="000000"/>
          <w:lang w:eastAsia="pl-PL"/>
        </w:rPr>
        <w:t xml:space="preserve"> (zwanego dalej RODO) </w:t>
      </w:r>
      <w:r>
        <w:rPr>
          <w:rFonts w:ascii="Arial" w:hAnsi="Arial" w:cs="Arial"/>
          <w:b/>
          <w:color w:val="000000"/>
          <w:lang w:eastAsia="pl-PL"/>
        </w:rPr>
        <w:t>Powiatowy Urząd Pracy w Jaworze informuje, iż:</w:t>
      </w:r>
    </w:p>
    <w:p w14:paraId="71B9AEF3" w14:textId="77777777" w:rsidR="003D3EA1" w:rsidRPr="003F1520" w:rsidRDefault="003D3EA1" w:rsidP="003D3EA1">
      <w:pPr>
        <w:pStyle w:val="Akapitzlist"/>
        <w:numPr>
          <w:ilvl w:val="0"/>
          <w:numId w:val="5"/>
        </w:numPr>
        <w:ind w:left="360"/>
        <w:contextualSpacing w:val="0"/>
        <w:rPr>
          <w:rFonts w:ascii="Arial" w:hAnsi="Arial" w:cs="Arial"/>
          <w:lang w:eastAsia="pl-PL"/>
        </w:rPr>
      </w:pPr>
      <w:r w:rsidRPr="003F1520">
        <w:rPr>
          <w:rFonts w:ascii="Arial" w:hAnsi="Arial" w:cs="Arial"/>
          <w:lang w:eastAsia="pl-PL"/>
        </w:rPr>
        <w:t>Administratorem Pani/Pana danych osobowych jest Powiatowy Urząd Pracy w Jaworze, reprezentowany przez Dyrektora tej instytucji. Adres siedziby: ul. Strzegomska 7, 59 – 400 Jawor. Dane kontaktowe: tel. 76 729 11 00, adres e-mail: wrja@praca.gov.pl.</w:t>
      </w:r>
    </w:p>
    <w:p w14:paraId="7B79A0B3" w14:textId="05F93DF0" w:rsidR="003D3EA1" w:rsidRDefault="003D3EA1" w:rsidP="003D3EA1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 xml:space="preserve">Administrator zgodnie z art. 37 ust. 1 RODO wyznaczył Inspektora Ochrony Danych, z którym można się kontaktować elektronicznie pod adresem </w:t>
      </w:r>
      <w:r w:rsidRPr="00B36738">
        <w:rPr>
          <w:rFonts w:ascii="Arial" w:hAnsi="Arial" w:cs="Arial"/>
          <w:b/>
          <w:lang w:eastAsia="pl-PL"/>
        </w:rPr>
        <w:t>e-mail: iod@jawor.praca.gov.pl</w:t>
      </w:r>
      <w:r>
        <w:rPr>
          <w:rFonts w:ascii="Arial" w:hAnsi="Arial" w:cs="Arial"/>
          <w:lang w:eastAsia="pl-PL"/>
        </w:rPr>
        <w:t xml:space="preserve"> lub wysyłając pisemną korespondencję na adres siedziby Urzędu z dopiskiem „Inspektor Ochrony Danych”. </w:t>
      </w:r>
      <w:r>
        <w:rPr>
          <w:rFonts w:ascii="Arial" w:hAnsi="Arial" w:cs="Arial"/>
          <w:lang w:eastAsia="pl-PL"/>
        </w:rPr>
        <w:br/>
        <w:t>Z Inspektorem Danych Osobowych można się kontaktować we wszystkich sprawach dotyczących przetwarzania danych osobowych oraz korzystania z praw związanych z przetwarzaniem danych.</w:t>
      </w:r>
    </w:p>
    <w:p w14:paraId="0417001F" w14:textId="1ADEC67A" w:rsidR="003D3EA1" w:rsidRPr="00BA155D" w:rsidRDefault="003D3EA1" w:rsidP="003D3EA1">
      <w:pPr>
        <w:numPr>
          <w:ilvl w:val="0"/>
          <w:numId w:val="5"/>
        </w:numPr>
        <w:shd w:val="clear" w:color="auto" w:fill="FFFFFF"/>
        <w:suppressAutoHyphens w:val="0"/>
        <w:ind w:left="360"/>
        <w:jc w:val="both"/>
        <w:rPr>
          <w:rFonts w:ascii="Arial" w:hAnsi="Arial" w:cs="Arial"/>
          <w:lang w:eastAsia="pl-PL"/>
        </w:rPr>
      </w:pPr>
      <w:r w:rsidRPr="00BA155D">
        <w:rPr>
          <w:rFonts w:ascii="Arial" w:hAnsi="Arial" w:cs="Arial"/>
        </w:rPr>
        <w:t xml:space="preserve">Pani/Pana dane osobowe będą przetwarzane w celu rozpatrzenia wniosku o </w:t>
      </w:r>
      <w:r w:rsidR="00815161" w:rsidRPr="00815161">
        <w:rPr>
          <w:rFonts w:ascii="Arial" w:hAnsi="Arial" w:cs="Arial"/>
        </w:rPr>
        <w:t xml:space="preserve">przyznanie środków </w:t>
      </w:r>
      <w:r w:rsidR="00815161">
        <w:rPr>
          <w:rFonts w:ascii="Arial" w:hAnsi="Arial" w:cs="Arial"/>
        </w:rPr>
        <w:t>K</w:t>
      </w:r>
      <w:r w:rsidR="00815161" w:rsidRPr="00815161">
        <w:rPr>
          <w:rFonts w:ascii="Arial" w:hAnsi="Arial" w:cs="Arial"/>
        </w:rPr>
        <w:t xml:space="preserve">rajowego </w:t>
      </w:r>
      <w:r w:rsidR="00815161">
        <w:rPr>
          <w:rFonts w:ascii="Arial" w:hAnsi="Arial" w:cs="Arial"/>
        </w:rPr>
        <w:t>F</w:t>
      </w:r>
      <w:r w:rsidR="00815161" w:rsidRPr="00815161">
        <w:rPr>
          <w:rFonts w:ascii="Arial" w:hAnsi="Arial" w:cs="Arial"/>
        </w:rPr>
        <w:t xml:space="preserve">unduszu </w:t>
      </w:r>
      <w:r w:rsidR="00815161">
        <w:rPr>
          <w:rFonts w:ascii="Arial" w:hAnsi="Arial" w:cs="Arial"/>
        </w:rPr>
        <w:t>S</w:t>
      </w:r>
      <w:r w:rsidR="00815161" w:rsidRPr="00815161">
        <w:rPr>
          <w:rFonts w:ascii="Arial" w:hAnsi="Arial" w:cs="Arial"/>
        </w:rPr>
        <w:t>zkoleniowego na finansowanie kosztów kształcenia ustawicznego</w:t>
      </w:r>
      <w:r w:rsidRPr="00BA155D">
        <w:rPr>
          <w:rFonts w:ascii="Arial" w:hAnsi="Arial" w:cs="Arial"/>
        </w:rPr>
        <w:t xml:space="preserve">, zawarcia i realizacji umowy </w:t>
      </w:r>
      <w:r w:rsidRPr="00BA155D">
        <w:rPr>
          <w:rFonts w:ascii="Arial" w:hAnsi="Arial" w:cs="Arial"/>
          <w:color w:val="000000"/>
          <w:spacing w:val="2"/>
        </w:rPr>
        <w:t xml:space="preserve">o </w:t>
      </w:r>
      <w:r w:rsidR="00815161">
        <w:rPr>
          <w:rFonts w:ascii="Arial" w:hAnsi="Arial" w:cs="Arial"/>
          <w:color w:val="000000"/>
          <w:spacing w:val="2"/>
        </w:rPr>
        <w:t>sfinansowanie z Krajowego Funduszu Szkoleniowego kształcenia ustawicznego</w:t>
      </w:r>
      <w:r w:rsidRPr="00BA155D">
        <w:rPr>
          <w:rFonts w:ascii="Arial" w:hAnsi="Arial" w:cs="Arial"/>
          <w:color w:val="000000"/>
          <w:spacing w:val="2"/>
        </w:rPr>
        <w:t xml:space="preserve">. </w:t>
      </w:r>
      <w:r w:rsidRPr="00BA155D">
        <w:rPr>
          <w:rFonts w:ascii="Arial" w:hAnsi="Arial" w:cs="Arial"/>
        </w:rPr>
        <w:t>Podstawą prawną przetwarzania danych jest art. 6 ust. 1 lit. b, c i e RODO</w:t>
      </w:r>
      <w:r>
        <w:rPr>
          <w:rFonts w:ascii="Arial" w:hAnsi="Arial" w:cs="Arial"/>
        </w:rPr>
        <w:t xml:space="preserve"> i</w:t>
      </w:r>
      <w:r w:rsidRPr="00BA155D">
        <w:rPr>
          <w:rFonts w:ascii="Arial" w:hAnsi="Arial" w:cs="Arial"/>
          <w:i/>
          <w:color w:val="FF0000"/>
        </w:rPr>
        <w:t xml:space="preserve"> </w:t>
      </w:r>
      <w:r>
        <w:rPr>
          <w:rFonts w:ascii="Arial" w:hAnsi="Arial" w:cs="Arial"/>
        </w:rPr>
        <w:t>U</w:t>
      </w:r>
      <w:r w:rsidRPr="00BA155D">
        <w:rPr>
          <w:rFonts w:ascii="Arial" w:hAnsi="Arial" w:cs="Arial"/>
        </w:rPr>
        <w:t xml:space="preserve">stawa z </w:t>
      </w:r>
      <w:r w:rsidRPr="00815BEB">
        <w:rPr>
          <w:rFonts w:ascii="Arial" w:hAnsi="Arial" w:cs="Arial"/>
          <w:color w:val="000000" w:themeColor="text1"/>
        </w:rPr>
        <w:t xml:space="preserve">dnia </w:t>
      </w:r>
      <w:r w:rsidRPr="00815BEB">
        <w:rPr>
          <w:rFonts w:ascii="Arial" w:eastAsia="Lucida Sans Unicode" w:hAnsi="Arial" w:cs="Arial"/>
          <w:color w:val="000000" w:themeColor="text1"/>
          <w:kern w:val="1"/>
          <w:lang w:eastAsia="pl-PL"/>
        </w:rPr>
        <w:t>20 marca 2025 r. o rynku pracy i służbach zatrudnienia</w:t>
      </w:r>
      <w:r w:rsidRPr="00BA155D">
        <w:rPr>
          <w:rFonts w:ascii="Arial" w:hAnsi="Arial" w:cs="Arial"/>
          <w:bCs/>
        </w:rPr>
        <w:t>.</w:t>
      </w:r>
    </w:p>
    <w:p w14:paraId="016C59F1" w14:textId="77777777" w:rsidR="003D3EA1" w:rsidRDefault="003D3EA1" w:rsidP="003D3EA1">
      <w:pPr>
        <w:pStyle w:val="Akapitzlist"/>
        <w:numPr>
          <w:ilvl w:val="0"/>
          <w:numId w:val="5"/>
        </w:numPr>
        <w:shd w:val="clear" w:color="auto" w:fill="FFFFFF"/>
        <w:suppressAutoHyphens w:val="0"/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Pani/Pana dane osobowe mogą być udostępnione:</w:t>
      </w:r>
    </w:p>
    <w:p w14:paraId="34C31A44" w14:textId="77777777" w:rsidR="003D3EA1" w:rsidRDefault="003D3EA1" w:rsidP="003D3EA1">
      <w:pPr>
        <w:pStyle w:val="Akapitzlist"/>
        <w:numPr>
          <w:ilvl w:val="0"/>
          <w:numId w:val="6"/>
        </w:numPr>
        <w:shd w:val="clear" w:color="auto" w:fill="FFFFFF"/>
        <w:suppressAutoHyphens w:val="0"/>
        <w:ind w:left="7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podmiotom upoważnionym na podstawie przepisów prawa, </w:t>
      </w:r>
    </w:p>
    <w:p w14:paraId="3BD36085" w14:textId="77777777" w:rsidR="003D3EA1" w:rsidRDefault="003D3EA1" w:rsidP="003D3EA1">
      <w:pPr>
        <w:pStyle w:val="Akapitzlist"/>
        <w:numPr>
          <w:ilvl w:val="0"/>
          <w:numId w:val="6"/>
        </w:numPr>
        <w:shd w:val="clear" w:color="auto" w:fill="FFFFFF"/>
        <w:suppressAutoHyphens w:val="0"/>
        <w:ind w:left="7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podmiotom przetwarzającym Pani/Pana dane osobowe, w imieniu Administratora na podstawie zawartych umów (dostawcy usług zaopatrujących Administratora w rozwiązania techniczne, organizacyjne </w:t>
      </w:r>
      <w:r>
        <w:rPr>
          <w:rFonts w:ascii="Arial" w:hAnsi="Arial" w:cs="Arial"/>
        </w:rPr>
        <w:br/>
        <w:t>i informatyczne – dostawy oprogramowania i systemów informatycznych, obsługa i serwis sprzętu),</w:t>
      </w:r>
    </w:p>
    <w:p w14:paraId="372AAE0A" w14:textId="77777777" w:rsidR="003D3EA1" w:rsidRDefault="003D3EA1" w:rsidP="003D3EA1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ind w:left="717"/>
        <w:jc w:val="both"/>
        <w:rPr>
          <w:rFonts w:ascii="Arial" w:hAnsi="Arial" w:cs="Arial"/>
        </w:rPr>
      </w:pPr>
      <w:r>
        <w:rPr>
          <w:rFonts w:ascii="Arial" w:hAnsi="Arial" w:cs="Arial"/>
        </w:rPr>
        <w:t>audytorom, kontrolerom lub innym podmiotom upoważnionym na podstawie przepisów prawa do dokonywania kontroli,</w:t>
      </w:r>
    </w:p>
    <w:p w14:paraId="7B637E03" w14:textId="77777777" w:rsidR="003D3EA1" w:rsidRDefault="003D3EA1" w:rsidP="003D3EA1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ind w:left="717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prowadzącym działalność pocztową,</w:t>
      </w:r>
    </w:p>
    <w:p w14:paraId="32E624C3" w14:textId="77777777" w:rsidR="003D3EA1" w:rsidRDefault="003D3EA1" w:rsidP="003D3EA1">
      <w:pPr>
        <w:pStyle w:val="Akapitzlist"/>
        <w:numPr>
          <w:ilvl w:val="0"/>
          <w:numId w:val="6"/>
        </w:numPr>
        <w:shd w:val="clear" w:color="auto" w:fill="FFFFFF"/>
        <w:suppressAutoHyphens w:val="0"/>
        <w:spacing w:before="100" w:beforeAutospacing="1" w:after="100" w:afterAutospacing="1"/>
        <w:ind w:left="71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Radcy Prawnemu współpracującemu z Administratorem.</w:t>
      </w:r>
    </w:p>
    <w:p w14:paraId="421D276E" w14:textId="77777777" w:rsidR="003D3EA1" w:rsidRDefault="003D3EA1" w:rsidP="003D3EA1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Pani/Pana dane osobowe nie będą przekazywane do państwa trzeciego lub organizacji międzynarodowej.</w:t>
      </w:r>
    </w:p>
    <w:p w14:paraId="737E7196" w14:textId="77777777" w:rsidR="003D3EA1" w:rsidRDefault="003D3EA1" w:rsidP="003D3EA1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ind w:left="357" w:hanging="357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</w:rPr>
        <w:t>Pani/Pana dane osobowe będą przechowywane przez okres niezbędny do realizacji celu, do którego zostały zebrane, a następnie archiwizowane na zasadach określonych w Instrukcji archiwalnej, Instrukcji kancelaryjnej oraz w Jednolitym Rzeczowym Wykazie Akt obowiązujących w Powiatowym Urzędzie Pracy w Jaworze.</w:t>
      </w:r>
    </w:p>
    <w:p w14:paraId="54D88466" w14:textId="77777777" w:rsidR="003D3EA1" w:rsidRDefault="003D3EA1" w:rsidP="003D3EA1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ind w:left="357" w:hanging="357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Posiada Pani/Pan prawo do żądania od Administratora:</w:t>
      </w:r>
    </w:p>
    <w:p w14:paraId="115C0F1B" w14:textId="77777777" w:rsidR="003D3EA1" w:rsidRDefault="003D3EA1" w:rsidP="003D3EA1">
      <w:pPr>
        <w:pStyle w:val="Akapitzlist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ind w:left="717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dostępu do swoich danych osobowych oraz otrzymania ich kopii,</w:t>
      </w:r>
    </w:p>
    <w:p w14:paraId="13BC2E51" w14:textId="77777777" w:rsidR="003D3EA1" w:rsidRDefault="003D3EA1" w:rsidP="003D3EA1">
      <w:pPr>
        <w:pStyle w:val="Akapitzlist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ind w:left="717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prawo do sprostowania swoich danych, </w:t>
      </w:r>
    </w:p>
    <w:p w14:paraId="3549930C" w14:textId="77777777" w:rsidR="003D3EA1" w:rsidRDefault="003D3EA1" w:rsidP="003D3EA1">
      <w:pPr>
        <w:pStyle w:val="Akapitzlist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ind w:left="717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prawo do usunięcia danych osobowych,</w:t>
      </w:r>
    </w:p>
    <w:p w14:paraId="629B00FC" w14:textId="77777777" w:rsidR="003D3EA1" w:rsidRDefault="003D3EA1" w:rsidP="003D3EA1">
      <w:pPr>
        <w:pStyle w:val="Akapitzlist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ind w:left="717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prawo do ograniczenia przetwarzania danych osobowych,</w:t>
      </w:r>
    </w:p>
    <w:p w14:paraId="6F81A447" w14:textId="77777777" w:rsidR="003D3EA1" w:rsidRDefault="003D3EA1" w:rsidP="003D3EA1">
      <w:pPr>
        <w:pStyle w:val="Akapitzlist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ind w:left="717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 xml:space="preserve">prawo wniesienia sprzeciwu, </w:t>
      </w:r>
    </w:p>
    <w:p w14:paraId="5B8824BD" w14:textId="77777777" w:rsidR="003D3EA1" w:rsidRDefault="003D3EA1" w:rsidP="003D3EA1">
      <w:pPr>
        <w:pStyle w:val="Akapitzlist"/>
        <w:numPr>
          <w:ilvl w:val="0"/>
          <w:numId w:val="7"/>
        </w:numPr>
        <w:shd w:val="clear" w:color="auto" w:fill="FFFFFF"/>
        <w:suppressAutoHyphens w:val="0"/>
        <w:spacing w:before="100" w:beforeAutospacing="1" w:after="100" w:afterAutospacing="1"/>
        <w:ind w:left="717"/>
        <w:jc w:val="both"/>
        <w:rPr>
          <w:rFonts w:ascii="Arial" w:hAnsi="Arial" w:cs="Arial"/>
          <w:color w:val="000000"/>
          <w:lang w:eastAsia="pl-PL"/>
        </w:rPr>
      </w:pPr>
      <w:r>
        <w:rPr>
          <w:rFonts w:ascii="Arial" w:hAnsi="Arial" w:cs="Arial"/>
          <w:color w:val="000000"/>
          <w:lang w:eastAsia="pl-PL"/>
        </w:rPr>
        <w:t>prawo do cofnięcia zgody w dowolnym momencie, jeżeli Pani/Pana dane osobowe są przetwarzane na podstawie uzyskanej zgody, przy czym jej wycofanie nie wpływa na zgodność z prawem przetwarzania, którego dokonano na podstawie zgody przed jej cofnięciem.</w:t>
      </w:r>
    </w:p>
    <w:p w14:paraId="10F644B3" w14:textId="77777777" w:rsidR="003D3EA1" w:rsidRDefault="003D3EA1" w:rsidP="003D3EA1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ind w:left="36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Posiada Pani/Pan prawo wniesienia skargi do organu nadzorczego, gdy uzna Pani/Pan, iż przetwarzanie danych osobowych Pani/Pana dotyczących narusza przepisy RODO. Organem nadzorczym jest Prezes Urzędu Ochrony Danych Osobowych ul. Stawki 2, 00 – 193 Warszawa.</w:t>
      </w:r>
    </w:p>
    <w:p w14:paraId="52B638EE" w14:textId="54A5A0C9" w:rsidR="003D3EA1" w:rsidRPr="00034B23" w:rsidRDefault="003D3EA1" w:rsidP="003D3EA1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ind w:left="360"/>
        <w:jc w:val="both"/>
        <w:rPr>
          <w:rFonts w:ascii="Arial" w:hAnsi="Arial" w:cs="Arial"/>
          <w:color w:val="FF0000"/>
          <w:lang w:eastAsia="pl-PL"/>
        </w:rPr>
      </w:pPr>
      <w:r>
        <w:rPr>
          <w:rFonts w:ascii="Arial" w:hAnsi="Arial" w:cs="Arial"/>
          <w:shd w:val="clear" w:color="auto" w:fill="FFFFFF"/>
        </w:rPr>
        <w:t xml:space="preserve">Podanie przez Panią/Pana danych osobowych jest niezbędne do realizacji wniosku </w:t>
      </w:r>
      <w:r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</w:rPr>
        <w:t xml:space="preserve">o </w:t>
      </w:r>
      <w:r w:rsidR="00815161" w:rsidRPr="00815161">
        <w:rPr>
          <w:rFonts w:ascii="Arial" w:hAnsi="Arial" w:cs="Arial"/>
        </w:rPr>
        <w:t xml:space="preserve">przyznanie środków </w:t>
      </w:r>
      <w:r w:rsidR="00815161">
        <w:rPr>
          <w:rFonts w:ascii="Arial" w:hAnsi="Arial" w:cs="Arial"/>
        </w:rPr>
        <w:t>K</w:t>
      </w:r>
      <w:r w:rsidR="00815161" w:rsidRPr="00815161">
        <w:rPr>
          <w:rFonts w:ascii="Arial" w:hAnsi="Arial" w:cs="Arial"/>
        </w:rPr>
        <w:t xml:space="preserve">rajowego </w:t>
      </w:r>
      <w:r w:rsidR="00815161">
        <w:rPr>
          <w:rFonts w:ascii="Arial" w:hAnsi="Arial" w:cs="Arial"/>
        </w:rPr>
        <w:t>F</w:t>
      </w:r>
      <w:r w:rsidR="00815161" w:rsidRPr="00815161">
        <w:rPr>
          <w:rFonts w:ascii="Arial" w:hAnsi="Arial" w:cs="Arial"/>
        </w:rPr>
        <w:t xml:space="preserve">unduszu </w:t>
      </w:r>
      <w:r w:rsidR="00815161">
        <w:rPr>
          <w:rFonts w:ascii="Arial" w:hAnsi="Arial" w:cs="Arial"/>
        </w:rPr>
        <w:t>S</w:t>
      </w:r>
      <w:r w:rsidR="00815161" w:rsidRPr="00815161">
        <w:rPr>
          <w:rFonts w:ascii="Arial" w:hAnsi="Arial" w:cs="Arial"/>
        </w:rPr>
        <w:t>zkoleniowego na finansowanie kosztów kształcenia ustawicznego</w:t>
      </w:r>
      <w:r>
        <w:rPr>
          <w:rFonts w:ascii="Arial" w:hAnsi="Arial" w:cs="Arial"/>
        </w:rPr>
        <w:t xml:space="preserve"> oraz zawarcia i realizacji umowy </w:t>
      </w:r>
      <w:r>
        <w:rPr>
          <w:rFonts w:ascii="Arial" w:hAnsi="Arial" w:cs="Arial"/>
          <w:color w:val="000000"/>
          <w:spacing w:val="2"/>
        </w:rPr>
        <w:t xml:space="preserve">o </w:t>
      </w:r>
      <w:r w:rsidR="00815161">
        <w:rPr>
          <w:rFonts w:ascii="Arial" w:hAnsi="Arial" w:cs="Arial"/>
          <w:color w:val="000000"/>
          <w:spacing w:val="2"/>
        </w:rPr>
        <w:t>sfinansowanie z Krajowego Funduszu Szkoleniowego kształcenia ustawicznego</w:t>
      </w:r>
      <w:r>
        <w:rPr>
          <w:rFonts w:ascii="Arial" w:hAnsi="Arial" w:cs="Arial"/>
        </w:rPr>
        <w:t>.</w:t>
      </w:r>
      <w:r>
        <w:rPr>
          <w:rFonts w:ascii="Arial" w:hAnsi="Arial" w:cs="Arial"/>
          <w:shd w:val="clear" w:color="auto" w:fill="FFFFFF"/>
        </w:rPr>
        <w:t xml:space="preserve"> </w:t>
      </w:r>
    </w:p>
    <w:p w14:paraId="508193DC" w14:textId="5618654E" w:rsidR="003D3EA1" w:rsidRPr="003D3EA1" w:rsidRDefault="003D3EA1" w:rsidP="003D3EA1">
      <w:pPr>
        <w:pStyle w:val="Akapitzlist"/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/>
        <w:ind w:left="360"/>
        <w:jc w:val="both"/>
        <w:rPr>
          <w:rFonts w:ascii="Arial" w:hAnsi="Arial" w:cs="Arial"/>
          <w:color w:val="FF0000"/>
          <w:lang w:eastAsia="pl-PL"/>
        </w:rPr>
      </w:pPr>
      <w:r w:rsidRPr="00034B23">
        <w:rPr>
          <w:rFonts w:ascii="Arial" w:hAnsi="Arial" w:cs="Arial"/>
        </w:rPr>
        <w:t>Pani/Pana dane osobowe nie będą poddawane zautomatyzowanemu podejmowaniu decyzji, w tym również profilowaniu.</w:t>
      </w:r>
      <w:bookmarkEnd w:id="0"/>
    </w:p>
    <w:p w14:paraId="16124E58" w14:textId="77777777" w:rsidR="003D3EA1" w:rsidRDefault="003D3EA1" w:rsidP="003D3EA1">
      <w:pPr>
        <w:jc w:val="right"/>
        <w:rPr>
          <w:rFonts w:ascii="Arial" w:hAnsi="Arial" w:cs="Arial"/>
          <w:lang w:eastAsia="pl-PL"/>
        </w:rPr>
      </w:pPr>
    </w:p>
    <w:p w14:paraId="57543D44" w14:textId="77777777" w:rsidR="003D3EA1" w:rsidRDefault="003D3EA1" w:rsidP="003D3EA1">
      <w:pPr>
        <w:jc w:val="right"/>
        <w:rPr>
          <w:rFonts w:ascii="Arial" w:hAnsi="Arial" w:cs="Arial"/>
          <w:lang w:eastAsia="pl-PL"/>
        </w:rPr>
      </w:pPr>
    </w:p>
    <w:p w14:paraId="55BF357D" w14:textId="53DCEDAC" w:rsidR="003D3EA1" w:rsidRPr="005F1D23" w:rsidRDefault="003D3EA1" w:rsidP="003D3EA1">
      <w:pPr>
        <w:jc w:val="right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lang w:eastAsia="pl-PL"/>
        </w:rPr>
        <w:t>…………………………………………………..……………….</w:t>
      </w:r>
      <w:r>
        <w:rPr>
          <w:rFonts w:ascii="Arial" w:hAnsi="Arial" w:cs="Arial"/>
          <w:lang w:eastAsia="pl-PL"/>
        </w:rPr>
        <w:br/>
      </w:r>
      <w:r w:rsidRPr="005F1D23">
        <w:rPr>
          <w:rFonts w:ascii="Arial" w:hAnsi="Arial" w:cs="Arial"/>
          <w:sz w:val="16"/>
          <w:szCs w:val="16"/>
          <w:lang w:eastAsia="pl-PL"/>
        </w:rPr>
        <w:t xml:space="preserve">/pieczęć i podpis </w:t>
      </w:r>
      <w:r w:rsidR="00815161">
        <w:rPr>
          <w:rFonts w:ascii="Arial" w:hAnsi="Arial" w:cs="Arial"/>
          <w:sz w:val="16"/>
          <w:szCs w:val="16"/>
          <w:lang w:eastAsia="pl-PL"/>
        </w:rPr>
        <w:t>wnioskodawcy</w:t>
      </w:r>
      <w:r w:rsidRPr="005F1D23">
        <w:rPr>
          <w:rFonts w:ascii="Arial" w:hAnsi="Arial" w:cs="Arial"/>
          <w:sz w:val="16"/>
          <w:szCs w:val="16"/>
          <w:lang w:eastAsia="pl-PL"/>
        </w:rPr>
        <w:t xml:space="preserve"> lub osoby upoważnionej</w:t>
      </w:r>
    </w:p>
    <w:p w14:paraId="2373E9CF" w14:textId="37BD86AC" w:rsidR="003D3EA1" w:rsidRPr="00E51DBE" w:rsidRDefault="003D3EA1" w:rsidP="003D3EA1">
      <w:pPr>
        <w:jc w:val="right"/>
        <w:rPr>
          <w:rFonts w:ascii="Arial" w:hAnsi="Arial" w:cs="Arial"/>
          <w:sz w:val="16"/>
          <w:szCs w:val="16"/>
          <w:lang w:eastAsia="pl-PL"/>
        </w:rPr>
      </w:pPr>
      <w:r w:rsidRPr="005F1D23">
        <w:rPr>
          <w:rFonts w:ascii="Arial" w:hAnsi="Arial" w:cs="Arial"/>
          <w:sz w:val="16"/>
          <w:szCs w:val="16"/>
          <w:lang w:eastAsia="pl-PL"/>
        </w:rPr>
        <w:t xml:space="preserve">do reprezentowania </w:t>
      </w:r>
      <w:r w:rsidR="00815161">
        <w:rPr>
          <w:rFonts w:ascii="Arial" w:hAnsi="Arial" w:cs="Arial"/>
          <w:sz w:val="16"/>
          <w:szCs w:val="16"/>
          <w:lang w:eastAsia="pl-PL"/>
        </w:rPr>
        <w:t>Wnioskodawcy</w:t>
      </w:r>
      <w:r w:rsidRPr="005F1D23">
        <w:rPr>
          <w:rFonts w:ascii="Arial" w:hAnsi="Arial" w:cs="Arial"/>
          <w:sz w:val="16"/>
          <w:szCs w:val="16"/>
          <w:lang w:eastAsia="pl-PL"/>
        </w:rPr>
        <w:t>/</w:t>
      </w:r>
    </w:p>
    <w:p w14:paraId="63AD4954" w14:textId="77777777" w:rsidR="00633EBD" w:rsidRDefault="00633EBD"/>
    <w:sectPr w:rsidR="00633EBD" w:rsidSect="00815161">
      <w:pgSz w:w="11906" w:h="16838"/>
      <w:pgMar w:top="568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roid Sans Devanagari">
    <w:altName w:val="Arial"/>
    <w:charset w:val="01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5C41D78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B934AF"/>
    <w:multiLevelType w:val="hybridMultilevel"/>
    <w:tmpl w:val="452649A0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366720E"/>
    <w:multiLevelType w:val="hybridMultilevel"/>
    <w:tmpl w:val="BD7E38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57BD3D18"/>
    <w:multiLevelType w:val="hybridMultilevel"/>
    <w:tmpl w:val="6B60BD8A"/>
    <w:lvl w:ilvl="0" w:tplc="D7068906">
      <w:start w:val="1"/>
      <w:numFmt w:val="decimal"/>
      <w:lvlText w:val="%1."/>
      <w:lvlJc w:val="left"/>
      <w:pPr>
        <w:ind w:left="720" w:hanging="360"/>
      </w:pPr>
      <w:rPr>
        <w:rFonts w:eastAsia="Times New Roman" w:cs="Calibri" w:hint="default"/>
        <w:b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37354">
    <w:abstractNumId w:val="0"/>
  </w:num>
  <w:num w:numId="2" w16cid:durableId="338966910">
    <w:abstractNumId w:val="0"/>
  </w:num>
  <w:num w:numId="3" w16cid:durableId="1637369506">
    <w:abstractNumId w:val="0"/>
  </w:num>
  <w:num w:numId="4" w16cid:durableId="1996954635">
    <w:abstractNumId w:val="0"/>
  </w:num>
  <w:num w:numId="5" w16cid:durableId="12533155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882296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66548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D8"/>
    <w:rsid w:val="0002622A"/>
    <w:rsid w:val="003D3EA1"/>
    <w:rsid w:val="00633EBD"/>
    <w:rsid w:val="00815161"/>
    <w:rsid w:val="008365EB"/>
    <w:rsid w:val="00BB2064"/>
    <w:rsid w:val="00D81C28"/>
    <w:rsid w:val="00E367D8"/>
    <w:rsid w:val="00E419AC"/>
    <w:rsid w:val="00EA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D887"/>
  <w15:chartTrackingRefBased/>
  <w15:docId w15:val="{F8295D58-18DA-4110-9892-2FA0CD10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EA1"/>
    <w:pPr>
      <w:suppressAutoHyphens/>
    </w:pPr>
    <w:rPr>
      <w:rFonts w:eastAsia="Times New Roman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B2064"/>
    <w:pPr>
      <w:keepNext/>
      <w:keepLines/>
      <w:tabs>
        <w:tab w:val="num" w:pos="0"/>
      </w:tabs>
      <w:outlineLvl w:val="0"/>
    </w:pPr>
    <w:rPr>
      <w:b/>
      <w:sz w:val="16"/>
      <w:szCs w:val="16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B2064"/>
    <w:pPr>
      <w:keepNext/>
      <w:keepLines/>
      <w:shd w:val="clear" w:color="auto" w:fill="FFFFFF"/>
      <w:outlineLvl w:val="1"/>
    </w:pPr>
    <w:rPr>
      <w:b/>
      <w:bCs/>
      <w:i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B2064"/>
    <w:pPr>
      <w:keepNext/>
      <w:keepLines/>
      <w:ind w:left="2268"/>
      <w:jc w:val="right"/>
      <w:outlineLvl w:val="2"/>
    </w:pPr>
    <w:rPr>
      <w:b/>
      <w:bCs/>
      <w:color w:val="4F6228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BB2064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7D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7D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7D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7D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7D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B2064"/>
    <w:rPr>
      <w:rFonts w:ascii="Arial" w:hAnsi="Arial" w:cs="Arial"/>
      <w:b/>
      <w:sz w:val="16"/>
      <w:szCs w:val="16"/>
      <w:lang w:val="x-none" w:eastAsia="zh-CN"/>
    </w:rPr>
  </w:style>
  <w:style w:type="character" w:customStyle="1" w:styleId="Nagwek2Znak">
    <w:name w:val="Nagłówek 2 Znak"/>
    <w:basedOn w:val="Domylnaczcionkaakapitu"/>
    <w:link w:val="Nagwek2"/>
    <w:rsid w:val="00BB2064"/>
    <w:rPr>
      <w:rFonts w:ascii="Arial" w:hAnsi="Arial" w:cs="Arial"/>
      <w:b/>
      <w:bCs/>
      <w:i/>
      <w:sz w:val="22"/>
      <w:szCs w:val="22"/>
      <w:shd w:val="clear" w:color="auto" w:fill="FFFFFF"/>
      <w:lang w:val="x-none" w:eastAsia="zh-CN"/>
    </w:rPr>
  </w:style>
  <w:style w:type="character" w:customStyle="1" w:styleId="Nagwek3Znak">
    <w:name w:val="Nagłówek 3 Znak"/>
    <w:basedOn w:val="Domylnaczcionkaakapitu"/>
    <w:link w:val="Nagwek3"/>
    <w:rsid w:val="00BB2064"/>
    <w:rPr>
      <w:rFonts w:ascii="Arial" w:hAnsi="Arial" w:cs="Arial"/>
      <w:b/>
      <w:bCs/>
      <w:color w:val="4F6228"/>
      <w:sz w:val="22"/>
      <w:szCs w:val="22"/>
      <w:lang w:val="x-none" w:eastAsia="zh-CN"/>
    </w:rPr>
  </w:style>
  <w:style w:type="character" w:customStyle="1" w:styleId="Nagwek4Znak">
    <w:name w:val="Nagłówek 4 Znak"/>
    <w:basedOn w:val="Domylnaczcionkaakapitu"/>
    <w:link w:val="Nagwek4"/>
    <w:rsid w:val="00BB2064"/>
    <w:rPr>
      <w:rFonts w:ascii="Cambria" w:hAnsi="Cambria" w:cs="Cambria"/>
      <w:b/>
      <w:bCs/>
      <w:i/>
      <w:iCs/>
      <w:color w:val="4F81BD"/>
      <w:sz w:val="22"/>
      <w:szCs w:val="22"/>
      <w:lang w:val="x-none" w:eastAsia="zh-CN"/>
    </w:rPr>
  </w:style>
  <w:style w:type="paragraph" w:styleId="Legenda">
    <w:name w:val="caption"/>
    <w:basedOn w:val="Normalny"/>
    <w:qFormat/>
    <w:rsid w:val="00BB2064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character" w:styleId="Pogrubienie">
    <w:name w:val="Strong"/>
    <w:qFormat/>
    <w:rsid w:val="00BB2064"/>
    <w:rPr>
      <w:b/>
      <w:bCs/>
    </w:rPr>
  </w:style>
  <w:style w:type="paragraph" w:styleId="Bezodstpw">
    <w:name w:val="No Spacing"/>
    <w:uiPriority w:val="1"/>
    <w:qFormat/>
    <w:rsid w:val="00BB2064"/>
    <w:pPr>
      <w:suppressAutoHyphens/>
    </w:pPr>
    <w:rPr>
      <w:rFonts w:ascii="Arial" w:hAnsi="Arial" w:cs="Arial"/>
      <w:b/>
      <w:sz w:val="16"/>
      <w:szCs w:val="16"/>
      <w:lang w:eastAsia="zh-CN"/>
    </w:rPr>
  </w:style>
  <w:style w:type="paragraph" w:styleId="Akapitzlist">
    <w:name w:val="List Paragraph"/>
    <w:aliases w:val="Paragraf"/>
    <w:basedOn w:val="Normalny"/>
    <w:link w:val="AkapitzlistZnak"/>
    <w:uiPriority w:val="34"/>
    <w:qFormat/>
    <w:rsid w:val="00BB2064"/>
    <w:pPr>
      <w:ind w:left="720"/>
      <w:contextualSpacing/>
    </w:pPr>
  </w:style>
  <w:style w:type="paragraph" w:styleId="Nagwekspisutreci">
    <w:name w:val="TOC Heading"/>
    <w:basedOn w:val="Nagwek1"/>
    <w:next w:val="Normalny"/>
    <w:qFormat/>
    <w:rsid w:val="00BB2064"/>
    <w:pPr>
      <w:tabs>
        <w:tab w:val="clear" w:pos="0"/>
      </w:tabs>
      <w:outlineLvl w:val="9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7D8"/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7D8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7D8"/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zh-CN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7D8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zh-CN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7D8"/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E367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7D8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7D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7D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zh-CN"/>
    </w:rPr>
  </w:style>
  <w:style w:type="paragraph" w:styleId="Cytat">
    <w:name w:val="Quote"/>
    <w:basedOn w:val="Normalny"/>
    <w:next w:val="Normalny"/>
    <w:link w:val="CytatZnak"/>
    <w:uiPriority w:val="29"/>
    <w:qFormat/>
    <w:rsid w:val="00E367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7D8"/>
    <w:rPr>
      <w:rFonts w:ascii="Arial" w:hAnsi="Arial" w:cs="Arial"/>
      <w:i/>
      <w:iCs/>
      <w:color w:val="404040" w:themeColor="text1" w:themeTint="BF"/>
      <w:sz w:val="22"/>
      <w:szCs w:val="22"/>
      <w:lang w:eastAsia="zh-CN"/>
    </w:rPr>
  </w:style>
  <w:style w:type="character" w:styleId="Wyrnienieintensywne">
    <w:name w:val="Intense Emphasis"/>
    <w:basedOn w:val="Domylnaczcionkaakapitu"/>
    <w:uiPriority w:val="21"/>
    <w:qFormat/>
    <w:rsid w:val="00E36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7D8"/>
    <w:rPr>
      <w:rFonts w:ascii="Arial" w:hAnsi="Arial" w:cs="Arial"/>
      <w:i/>
      <w:iCs/>
      <w:color w:val="0F4761" w:themeColor="accent1" w:themeShade="BF"/>
      <w:sz w:val="22"/>
      <w:szCs w:val="22"/>
      <w:lang w:eastAsia="zh-CN"/>
    </w:rPr>
  </w:style>
  <w:style w:type="character" w:styleId="Odwoanieintensywne">
    <w:name w:val="Intense Reference"/>
    <w:basedOn w:val="Domylnaczcionkaakapitu"/>
    <w:uiPriority w:val="32"/>
    <w:qFormat/>
    <w:rsid w:val="00E367D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D3EA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pl-PL"/>
    </w:rPr>
  </w:style>
  <w:style w:type="paragraph" w:customStyle="1" w:styleId="Zawartotabeli">
    <w:name w:val="Zawarto?? tabeli"/>
    <w:basedOn w:val="Tekstpodstawowy"/>
    <w:rsid w:val="003D3EA1"/>
    <w:pPr>
      <w:widowControl w:val="0"/>
    </w:pPr>
    <w:rPr>
      <w:sz w:val="24"/>
      <w:lang w:eastAsia="pl-PL"/>
    </w:rPr>
  </w:style>
  <w:style w:type="character" w:customStyle="1" w:styleId="AkapitzlistZnak">
    <w:name w:val="Akapit z listą Znak"/>
    <w:aliases w:val="Paragraf Znak"/>
    <w:link w:val="Akapitzlist"/>
    <w:uiPriority w:val="34"/>
    <w:locked/>
    <w:rsid w:val="003D3EA1"/>
    <w:rPr>
      <w:rFonts w:ascii="Arial" w:hAnsi="Arial" w:cs="Arial"/>
      <w:sz w:val="22"/>
      <w:szCs w:val="22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D3EA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D3EA1"/>
    <w:rPr>
      <w:rFonts w:eastAsia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</dc:creator>
  <cp:keywords/>
  <dc:description/>
  <cp:lastModifiedBy>Office 2</cp:lastModifiedBy>
  <cp:revision>3</cp:revision>
  <dcterms:created xsi:type="dcterms:W3CDTF">2026-02-20T10:03:00Z</dcterms:created>
  <dcterms:modified xsi:type="dcterms:W3CDTF">2026-03-26T11:27:00Z</dcterms:modified>
</cp:coreProperties>
</file>