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30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216"/>
        <w:gridCol w:w="44"/>
        <w:gridCol w:w="3172"/>
        <w:gridCol w:w="31"/>
      </w:tblGrid>
      <w:tr w:rsidR="0017132F" w:rsidRPr="002663A5" w:rsidTr="0076446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:rsidR="00642B68" w:rsidRPr="00376484" w:rsidRDefault="00642B68" w:rsidP="00642B68">
            <w:pPr>
              <w:ind w:right="-1128"/>
              <w:rPr>
                <w:rFonts w:ascii="Arial" w:hAnsi="Arial" w:cs="Arial"/>
                <w:i/>
                <w:sz w:val="16"/>
                <w:szCs w:val="16"/>
              </w:rPr>
            </w:pPr>
            <w:r w:rsidRPr="00376484">
              <w:rPr>
                <w:rFonts w:ascii="Arial" w:hAnsi="Arial" w:cs="Arial"/>
                <w:i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376484">
              <w:rPr>
                <w:rFonts w:ascii="Arial" w:hAnsi="Arial" w:cs="Arial"/>
                <w:i/>
                <w:sz w:val="16"/>
                <w:szCs w:val="16"/>
              </w:rPr>
              <w:t xml:space="preserve"> do Zarządzenia nr 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376484">
              <w:rPr>
                <w:rFonts w:ascii="Arial" w:hAnsi="Arial" w:cs="Arial"/>
                <w:i/>
                <w:sz w:val="16"/>
                <w:szCs w:val="16"/>
              </w:rPr>
              <w:t>/2025</w:t>
            </w:r>
          </w:p>
          <w:p w:rsidR="00642B68" w:rsidRPr="00376484" w:rsidRDefault="00642B68" w:rsidP="00642B68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76484">
              <w:rPr>
                <w:rFonts w:ascii="Arial" w:eastAsia="Times New Roman" w:hAnsi="Arial" w:cs="Arial"/>
                <w:i/>
                <w:sz w:val="16"/>
                <w:szCs w:val="16"/>
              </w:rPr>
              <w:t>Dyrektora Powiatowego Urzędu Pracy</w:t>
            </w:r>
          </w:p>
          <w:p w:rsidR="00642B68" w:rsidRPr="00376484" w:rsidRDefault="00642B68" w:rsidP="00642B68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76484">
              <w:rPr>
                <w:rFonts w:ascii="Arial" w:eastAsia="Times New Roman" w:hAnsi="Arial" w:cs="Arial"/>
                <w:i/>
                <w:sz w:val="16"/>
                <w:szCs w:val="16"/>
              </w:rPr>
              <w:t>w Jaworze z dnia 10 lutego 2025 roku</w:t>
            </w:r>
          </w:p>
          <w:p w:rsidR="00642B68" w:rsidRDefault="00642B68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42B68" w:rsidRDefault="004531AE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6"/>
                <w:szCs w:val="36"/>
                <w:lang w:eastAsia="pl-PL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-1274</wp:posOffset>
                  </wp:positionH>
                  <wp:positionV relativeFrom="paragraph">
                    <wp:posOffset>159723</wp:posOffset>
                  </wp:positionV>
                  <wp:extent cx="1434476" cy="639552"/>
                  <wp:effectExtent l="1905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76" cy="639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132F" w:rsidRDefault="0017132F" w:rsidP="00642B6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 w:rsidR="00642B68" w:rsidRPr="00642B68" w:rsidRDefault="00642B68" w:rsidP="00642B6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6" w:type="dxa"/>
            <w:shd w:val="clear" w:color="auto" w:fill="FFFFFF"/>
          </w:tcPr>
          <w:p w:rsidR="0017132F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FF31E5" w:rsidRDefault="00FF31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FF31E5" w:rsidRPr="007D78F9" w:rsidRDefault="00FF31E5" w:rsidP="00642B68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7132F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90D01" w:rsidRPr="007D78F9" w:rsidRDefault="00C90D01" w:rsidP="00642B6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764460" w:rsidRPr="00376484" w:rsidRDefault="00764460" w:rsidP="00642B68">
            <w:pPr>
              <w:ind w:right="-112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C90D01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    </w:t>
            </w:r>
          </w:p>
          <w:p w:rsidR="0017132F" w:rsidRPr="002663A5" w:rsidRDefault="0017132F" w:rsidP="00642B68">
            <w:pPr>
              <w:ind w:firstLine="709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764460" w:rsidRPr="002663A5" w:rsidRDefault="00642B68" w:rsidP="00642B68">
            <w:pPr>
              <w:ind w:firstLine="709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noProof/>
                <w:sz w:val="16"/>
                <w:szCs w:val="16"/>
                <w:lang w:eastAsia="pl-PL"/>
              </w:rPr>
              <w:drawing>
                <wp:anchor distT="0" distB="0" distL="114935" distR="114935" simplePos="0" relativeHeight="251653632" behindDoc="0" locked="0" layoutInCell="1" allowOverlap="1">
                  <wp:simplePos x="0" y="0"/>
                  <wp:positionH relativeFrom="column">
                    <wp:posOffset>1113240</wp:posOffset>
                  </wp:positionH>
                  <wp:positionV relativeFrom="paragraph">
                    <wp:posOffset>618736</wp:posOffset>
                  </wp:positionV>
                  <wp:extent cx="826638" cy="517984"/>
                  <wp:effectExtent l="1905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38" cy="517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2001" w:rsidRPr="007D78F9" w:rsidTr="00764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3" type="#_x0000_t75" style="width:1in;height:24.85pt" o:ole="">
                  <v:imagedata r:id="rId9" o:title=""/>
                </v:shape>
                <w:control r:id="rId10" w:name="TextBox3" w:shapeid="_x0000_i1343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64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0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642B68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FD5CD0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5" type="#_x0000_t75" style="width:12.4pt;height:14.9pt" o:ole="">
                  <v:imagedata r:id="rId11" o:title=""/>
                </v:shape>
                <w:control r:id="rId12" w:name="CheckBox31211113611" w:shapeid="_x0000_i1345"/>
              </w:object>
            </w:r>
            <w:r w:rsidR="00756C91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C91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7AC" w:rsidRPr="007D78F9" w:rsidTr="006915BA">
        <w:trPr>
          <w:gridAfter w:val="1"/>
          <w:wAfter w:w="31" w:type="dxa"/>
          <w:trHeight w:val="787"/>
        </w:trPr>
        <w:tc>
          <w:tcPr>
            <w:tcW w:w="969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90D01" w:rsidRDefault="00C90D01" w:rsidP="00642B68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6915BA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6915BA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6915BA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6915BA">
        <w:trPr>
          <w:gridAfter w:val="1"/>
          <w:wAfter w:w="31" w:type="dxa"/>
          <w:trHeight w:val="620"/>
        </w:trPr>
        <w:tc>
          <w:tcPr>
            <w:tcW w:w="96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947AC" w:rsidRPr="007D78F9" w:rsidRDefault="005947AC" w:rsidP="006915B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DC1331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Rodziny,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Pracy i Polityki Społecznej z dnia 14 maja 2014r. w sprawie przyznawania środków z Krajowego Funduszu Szkoleniowego</w:t>
            </w:r>
          </w:p>
          <w:p w:rsidR="005947AC" w:rsidRPr="007D78F9" w:rsidRDefault="005947AC" w:rsidP="006915B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6915BA">
      <w:pPr>
        <w:pStyle w:val="Akapitzlist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6915BA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C90D01" w:rsidRPr="006915BA" w:rsidRDefault="0000063C" w:rsidP="006915BA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43"/>
        <w:gridCol w:w="493"/>
        <w:gridCol w:w="1699"/>
        <w:gridCol w:w="994"/>
        <w:gridCol w:w="1701"/>
        <w:gridCol w:w="1176"/>
        <w:gridCol w:w="1092"/>
        <w:gridCol w:w="2126"/>
      </w:tblGrid>
      <w:tr w:rsidR="0017132F" w:rsidRPr="007D78F9" w:rsidTr="00F0450B">
        <w:tc>
          <w:tcPr>
            <w:tcW w:w="9781" w:type="dxa"/>
            <w:gridSpan w:val="9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wypełnić, jeśli adres jest inny niż podany w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pkt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wypełnić, jeśli adres jest inny niż podany w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pkt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C90D01" w:rsidRPr="007D78F9" w:rsidRDefault="00C90D01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D01" w:rsidRPr="007D78F9" w:rsidTr="00C90D01">
        <w:trPr>
          <w:trHeight w:val="82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90D01" w:rsidRPr="007D78F9" w:rsidRDefault="00C90D01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81" w:type="dxa"/>
            <w:gridSpan w:val="7"/>
            <w:shd w:val="clear" w:color="auto" w:fill="D9D9D9"/>
          </w:tcPr>
          <w:p w:rsidR="00C90D01" w:rsidRPr="00376484" w:rsidRDefault="00C90D01" w:rsidP="00C90D0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6484">
              <w:rPr>
                <w:rFonts w:ascii="Arial" w:hAnsi="Arial" w:cs="Arial"/>
                <w:sz w:val="20"/>
                <w:szCs w:val="20"/>
              </w:rPr>
              <w:t>ADRES DO E-DORĘCZEŃ</w:t>
            </w:r>
          </w:p>
          <w:p w:rsidR="00C90D01" w:rsidRPr="00C90D01" w:rsidRDefault="00C90D01" w:rsidP="00C90D01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76484">
              <w:rPr>
                <w:rFonts w:ascii="Arial" w:hAnsi="Arial" w:cs="Arial"/>
                <w:i/>
                <w:iCs/>
                <w:sz w:val="14"/>
                <w:szCs w:val="14"/>
              </w:rPr>
              <w:t>(jeśli wnioskodawca posiada)</w:t>
            </w:r>
          </w:p>
        </w:tc>
      </w:tr>
      <w:tr w:rsidR="00C90D01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C90D01" w:rsidRPr="007D78F9" w:rsidRDefault="00C90D01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:rsidR="00C90D01" w:rsidRPr="007D78F9" w:rsidRDefault="00C90D01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656861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C90D01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65B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877" w:type="dxa"/>
            <w:gridSpan w:val="2"/>
            <w:shd w:val="clear" w:color="auto" w:fill="DCDCDC"/>
            <w:vAlign w:val="center"/>
          </w:tcPr>
          <w:p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656861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9D9D9"/>
            <w:vAlign w:val="center"/>
          </w:tcPr>
          <w:p w:rsidR="00D35E33" w:rsidRPr="007D78F9" w:rsidRDefault="00FD5CD0" w:rsidP="00C90D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7" type="#_x0000_t75" style="width:12.4pt;height:19.85pt" o:ole="">
                  <v:imagedata r:id="rId13" o:title=""/>
                </v:shape>
                <w:control r:id="rId14" w:name="TextBox45110275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49" type="#_x0000_t75" style="width:12.4pt;height:19.85pt" o:ole="">
                  <v:imagedata r:id="rId13" o:title=""/>
                </v:shape>
                <w:control r:id="rId15" w:name="TextBox45110285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1" type="#_x0000_t75" style="width:12.4pt;height:19.85pt" o:ole="">
                  <v:imagedata r:id="rId13" o:title=""/>
                </v:shape>
                <w:control r:id="rId16" w:name="TextBox45110295" w:shapeid="_x0000_i1351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3" type="#_x0000_t75" style="width:12.4pt;height:19.85pt" o:ole="">
                  <v:imagedata r:id="rId13" o:title=""/>
                </v:shape>
                <w:control r:id="rId17" w:name="TextBox4511023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5" type="#_x0000_t75" style="width:12.4pt;height:19.85pt" o:ole="">
                  <v:imagedata r:id="rId13" o:title=""/>
                </v:shape>
                <w:control r:id="rId18" w:name="TextBox4511024" w:shapeid="_x0000_i1355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7" type="#_x0000_t75" style="width:12.4pt;height:19.85pt" o:ole="">
                  <v:imagedata r:id="rId13" o:title=""/>
                </v:shape>
                <w:control r:id="rId19" w:name="TextBox4511025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9" type="#_x0000_t75" style="width:12.4pt;height:19.85pt" o:ole="">
                  <v:imagedata r:id="rId13" o:title=""/>
                </v:shape>
                <w:control r:id="rId20" w:name="TextBox4511026" w:shapeid="_x0000_i1359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1" type="#_x0000_t75" style="width:12.4pt;height:19.85pt" o:ole="">
                  <v:imagedata r:id="rId13" o:title=""/>
                </v:shape>
                <w:control r:id="rId21" w:name="TextBox4511027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3" type="#_x0000_t75" style="width:12.4pt;height:19.85pt" o:ole="">
                  <v:imagedata r:id="rId13" o:title=""/>
                </v:shape>
                <w:control r:id="rId22" w:name="TextBox4511028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5" type="#_x0000_t75" style="width:12.4pt;height:19.85pt" o:ole="">
                  <v:imagedata r:id="rId13" o:title=""/>
                </v:shape>
                <w:control r:id="rId23" w:name="TextBox4511029" w:shapeid="_x0000_i1365"/>
              </w:object>
            </w:r>
          </w:p>
        </w:tc>
        <w:tc>
          <w:tcPr>
            <w:tcW w:w="2877" w:type="dxa"/>
            <w:gridSpan w:val="2"/>
            <w:shd w:val="clear" w:color="auto" w:fill="D9D9D9"/>
            <w:vAlign w:val="center"/>
          </w:tcPr>
          <w:p w:rsidR="00D865BF" w:rsidRPr="007D78F9" w:rsidRDefault="00FD5CD0" w:rsidP="00C90D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7" type="#_x0000_t75" style="width:12.4pt;height:19.85pt" o:ole="">
                  <v:imagedata r:id="rId13" o:title=""/>
                </v:shape>
                <w:control r:id="rId24" w:name="TextBox4511027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9" type="#_x0000_t75" style="width:12.4pt;height:19.85pt" o:ole="">
                  <v:imagedata r:id="rId13" o:title=""/>
                </v:shape>
                <w:control r:id="rId25" w:name="TextBox4511028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1" type="#_x0000_t75" style="width:12.4pt;height:19.85pt" o:ole="">
                  <v:imagedata r:id="rId13" o:title=""/>
                </v:shape>
                <w:control r:id="rId26" w:name="TextBox45110291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3" type="#_x0000_t75" style="width:12.4pt;height:19.85pt" o:ole="">
                  <v:imagedata r:id="rId13" o:title=""/>
                </v:shape>
                <w:control r:id="rId27" w:name="TextBox45110272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5" type="#_x0000_t75" style="width:12.4pt;height:19.85pt" o:ole="">
                  <v:imagedata r:id="rId13" o:title=""/>
                </v:shape>
                <w:control r:id="rId28" w:name="TextBox4511028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7" type="#_x0000_t75" style="width:12.4pt;height:19.85pt" o:ole="">
                  <v:imagedata r:id="rId13" o:title=""/>
                </v:shape>
                <w:control r:id="rId29" w:name="TextBox45110292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9" type="#_x0000_t75" style="width:12.4pt;height:19.85pt" o:ole="">
                  <v:imagedata r:id="rId13" o:title=""/>
                </v:shape>
                <w:control r:id="rId30" w:name="TextBox45110273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1" type="#_x0000_t75" style="width:12.4pt;height:19.85pt" o:ole="">
                  <v:imagedata r:id="rId13" o:title=""/>
                </v:shape>
                <w:control r:id="rId31" w:name="TextBox45110283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3" type="#_x0000_t75" style="width:12.4pt;height:19.85pt" o:ole="">
                  <v:imagedata r:id="rId13" o:title=""/>
                </v:shape>
                <w:control r:id="rId32" w:name="TextBox45110293" w:shapeid="_x0000_i1383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:rsidR="006915BA" w:rsidRDefault="006915BA" w:rsidP="00C90D01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65BF" w:rsidRDefault="00FD5CD0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5" type="#_x0000_t75" style="width:12.4pt;height:19.85pt" o:ole="">
                  <v:imagedata r:id="rId13" o:title=""/>
                </v:shape>
                <w:control r:id="rId33" w:name="TextBox451102711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7" type="#_x0000_t75" style="width:12.4pt;height:19.85pt" o:ole="">
                  <v:imagedata r:id="rId13" o:title=""/>
                </v:shape>
                <w:control r:id="rId34" w:name="TextBox45110281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9" type="#_x0000_t75" style="width:12.4pt;height:19.85pt" o:ole="">
                  <v:imagedata r:id="rId13" o:title=""/>
                </v:shape>
                <w:control r:id="rId35" w:name="TextBox451102911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1" type="#_x0000_t75" style="width:12.4pt;height:19.85pt" o:ole="">
                  <v:imagedata r:id="rId13" o:title=""/>
                </v:shape>
                <w:control r:id="rId36" w:name="TextBox451102721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3" type="#_x0000_t75" style="width:12.4pt;height:19.85pt" o:ole="">
                  <v:imagedata r:id="rId13" o:title=""/>
                </v:shape>
                <w:control r:id="rId37" w:name="TextBox45110282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5" type="#_x0000_t75" style="width:12.4pt;height:19.85pt" o:ole="">
                  <v:imagedata r:id="rId13" o:title=""/>
                </v:shape>
                <w:control r:id="rId38" w:name="TextBox451102921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7" type="#_x0000_t75" style="width:12.4pt;height:19.85pt" o:ole="">
                  <v:imagedata r:id="rId13" o:title=""/>
                </v:shape>
                <w:control r:id="rId39" w:name="TextBox45110273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9" type="#_x0000_t75" style="width:12.4pt;height:19.85pt" o:ole="">
                  <v:imagedata r:id="rId13" o:title=""/>
                </v:shape>
                <w:control r:id="rId40" w:name="TextBox451102831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1" type="#_x0000_t75" style="width:12.4pt;height:19.85pt" o:ole="">
                  <v:imagedata r:id="rId13" o:title=""/>
                </v:shape>
                <w:control r:id="rId41" w:name="TextBox451102931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3" type="#_x0000_t75" style="width:12.4pt;height:19.85pt" o:ole="">
                  <v:imagedata r:id="rId13" o:title=""/>
                </v:shape>
                <w:control r:id="rId42" w:name="TextBox4511029311" w:shapeid="_x0000_i1403"/>
              </w:object>
            </w:r>
          </w:p>
          <w:p w:rsidR="006915BA" w:rsidRPr="007D78F9" w:rsidRDefault="006915BA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90D01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  <w:r w:rsidR="00C0551A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FD5CD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5" type="#_x0000_t75" style="width:19.85pt;height:17.4pt" o:ole="">
                  <v:imagedata r:id="rId43" o:title=""/>
                </v:shape>
                <w:control r:id="rId44" w:name="TextBox451101" w:shapeid="_x0000_i1405"/>
              </w:object>
            </w:r>
            <w:r w:rsidR="00FD5CD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7" type="#_x0000_t75" style="width:19.85pt;height:17.4pt" o:ole="">
                  <v:imagedata r:id="rId43" o:title=""/>
                </v:shape>
                <w:control r:id="rId45" w:name="TextBox451111" w:shapeid="_x0000_i140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FD5CD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09" type="#_x0000_t75" style="width:19.85pt;height:17.4pt" o:ole="">
                  <v:imagedata r:id="rId43" o:title=""/>
                </v:shape>
                <w:control r:id="rId46" w:name="TextBox45110" w:shapeid="_x0000_i1409"/>
              </w:object>
            </w:r>
            <w:r w:rsidR="00FD5CD0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1" type="#_x0000_t75" style="width:19.85pt;height:17.4pt" o:ole="">
                  <v:imagedata r:id="rId43" o:title=""/>
                </v:shape>
                <w:control r:id="rId47" w:name="TextBox45111" w:shapeid="_x0000_i1411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FD5CD0"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>
                <v:shape id="_x0000_i1413" type="#_x0000_t75" style="width:27.3pt;height:17.4pt" o:ole="">
                  <v:imagedata r:id="rId48" o:title=""/>
                </v:shape>
                <w:control r:id="rId49" w:name="TextBox45112" w:shapeid="_x0000_i1413"/>
              </w:object>
            </w:r>
          </w:p>
        </w:tc>
      </w:tr>
      <w:tr w:rsidR="008735E3" w:rsidRPr="007D78F9" w:rsidTr="00F0450B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C90D01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55514" w:rsidRPr="007D78F9" w:rsidRDefault="00FD5CD0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5" type="#_x0000_t75" style="width:14.9pt;height:19.85pt" o:ole="">
                  <v:imagedata r:id="rId50" o:title=""/>
                </v:shape>
                <w:control r:id="rId51" w:name="TextBox45110210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7" type="#_x0000_t75" style="width:14.9pt;height:19.85pt" o:ole="">
                  <v:imagedata r:id="rId50" o:title=""/>
                </v:shape>
                <w:control r:id="rId52" w:name="TextBox45110211" w:shapeid="_x0000_i1417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19" type="#_x0000_t75" style="width:14.9pt;height:19.85pt" o:ole="">
                  <v:imagedata r:id="rId50" o:title=""/>
                </v:shape>
                <w:control r:id="rId53" w:name="TextBox45110212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1" type="#_x0000_t75" style="width:14.9pt;height:19.85pt" o:ole="">
                  <v:imagedata r:id="rId50" o:title=""/>
                </v:shape>
                <w:control r:id="rId54" w:name="TextBox45110213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3" type="#_x0000_t75" style="width:14.9pt;height:19.85pt" o:ole="">
                  <v:imagedata r:id="rId50" o:title=""/>
                </v:shape>
                <w:control r:id="rId55" w:name="TextBox45110214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5" type="#_x0000_t75" style="width:14.9pt;height:19.85pt" o:ole="">
                  <v:imagedata r:id="rId50" o:title=""/>
                </v:shape>
                <w:control r:id="rId56" w:name="TextBox45110215" w:shapeid="_x0000_i1425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7" type="#_x0000_t75" style="width:14.9pt;height:19.85pt" o:ole="">
                  <v:imagedata r:id="rId50" o:title=""/>
                </v:shape>
                <w:control r:id="rId57" w:name="TextBox45110216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29" type="#_x0000_t75" style="width:14.9pt;height:19.85pt" o:ole="">
                  <v:imagedata r:id="rId50" o:title=""/>
                </v:shape>
                <w:control r:id="rId58" w:name="TextBox45110217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1" type="#_x0000_t75" style="width:14.9pt;height:19.85pt" o:ole="">
                  <v:imagedata r:id="rId50" o:title=""/>
                </v:shape>
                <w:control r:id="rId59" w:name="TextBox45110218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3" type="#_x0000_t75" style="width:14.9pt;height:19.85pt" o:ole="">
                  <v:imagedata r:id="rId50" o:title=""/>
                </v:shape>
                <w:control r:id="rId60" w:name="TextBox45110219" w:shapeid="_x0000_i1433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5" type="#_x0000_t75" style="width:14.9pt;height:19.85pt" o:ole="">
                  <v:imagedata r:id="rId50" o:title=""/>
                </v:shape>
                <w:control r:id="rId61" w:name="TextBox45110220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7" type="#_x0000_t75" style="width:14.9pt;height:19.85pt" o:ole="">
                  <v:imagedata r:id="rId50" o:title=""/>
                </v:shape>
                <w:control r:id="rId62" w:name="TextBox4511022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39" type="#_x0000_t75" style="width:14.9pt;height:19.85pt" o:ole="">
                  <v:imagedata r:id="rId50" o:title=""/>
                </v:shape>
                <w:control r:id="rId63" w:name="TextBox45110222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1" type="#_x0000_t75" style="width:14.9pt;height:19.85pt" o:ole="">
                  <v:imagedata r:id="rId50" o:title=""/>
                </v:shape>
                <w:control r:id="rId64" w:name="TextBox45110223" w:shapeid="_x0000_i1441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3" type="#_x0000_t75" style="width:14.9pt;height:19.85pt" o:ole="">
                  <v:imagedata r:id="rId50" o:title=""/>
                </v:shape>
                <w:control r:id="rId65" w:name="TextBox45110224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5" type="#_x0000_t75" style="width:14.9pt;height:19.85pt" o:ole="">
                  <v:imagedata r:id="rId50" o:title=""/>
                </v:shape>
                <w:control r:id="rId66" w:name="TextBox45110225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7" type="#_x0000_t75" style="width:14.9pt;height:19.85pt" o:ole="">
                  <v:imagedata r:id="rId50" o:title=""/>
                </v:shape>
                <w:control r:id="rId67" w:name="TextBox45110226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49" type="#_x0000_t75" style="width:14.9pt;height:19.85pt" o:ole="">
                  <v:imagedata r:id="rId50" o:title=""/>
                </v:shape>
                <w:control r:id="rId68" w:name="TextBox45110227" w:shapeid="_x0000_i1449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4.9pt;height:19.85pt" o:ole="">
                  <v:imagedata r:id="rId50" o:title=""/>
                </v:shape>
                <w:control r:id="rId69" w:name="TextBox451102241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14.9pt;height:19.85pt" o:ole="">
                  <v:imagedata r:id="rId50" o:title=""/>
                </v:shape>
                <w:control r:id="rId70" w:name="TextBox451102251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14.9pt;height:19.85pt" o:ole="">
                  <v:imagedata r:id="rId50" o:title=""/>
                </v:shape>
                <w:control r:id="rId71" w:name="TextBox451102261" w:shapeid="_x0000_i14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7" type="#_x0000_t75" style="width:14.9pt;height:19.85pt" o:ole="">
                  <v:imagedata r:id="rId50" o:title=""/>
                </v:shape>
                <w:control r:id="rId72" w:name="TextBox451102271" w:shapeid="_x0000_i1457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9" type="#_x0000_t75" style="width:14.9pt;height:19.85pt" o:ole="">
                  <v:imagedata r:id="rId50" o:title=""/>
                </v:shape>
                <w:control r:id="rId73" w:name="TextBox451102242" w:shapeid="_x0000_i14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1" type="#_x0000_t75" style="width:14.9pt;height:19.85pt" o:ole="">
                  <v:imagedata r:id="rId50" o:title=""/>
                </v:shape>
                <w:control r:id="rId74" w:name="TextBox451102252" w:shapeid="_x0000_i14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3" type="#_x0000_t75" style="width:14.9pt;height:19.85pt" o:ole="">
                  <v:imagedata r:id="rId50" o:title=""/>
                </v:shape>
                <w:control r:id="rId75" w:name="TextBox451102262" w:shapeid="_x0000_i14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5" type="#_x0000_t75" style="width:14.9pt;height:19.85pt" o:ole="">
                  <v:imagedata r:id="rId50" o:title=""/>
                </v:shape>
                <w:control r:id="rId76" w:name="TextBox451102272" w:shapeid="_x0000_i1465"/>
              </w:object>
            </w: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FD5CD0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467" type="#_x0000_t75" style="width:12.4pt;height:14.9pt" o:ole="">
                  <v:imagedata r:id="rId77" o:title=""/>
                </v:shape>
                <w:control r:id="rId78" w:name="CheckBox3121111361" w:shapeid="_x0000_i146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="00595B8A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90D01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27A9B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C27A9B" w:rsidRPr="007D78F9" w:rsidRDefault="00FD5CD0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9" type="#_x0000_t75" style="width:47.15pt;height:17.4pt" o:ole="">
                  <v:imagedata r:id="rId79" o:title=""/>
                </v:shape>
                <w:control r:id="rId80" w:name="TextBox45172" w:shapeid="_x0000_i1469"/>
              </w:object>
            </w:r>
          </w:p>
        </w:tc>
      </w:tr>
      <w:tr w:rsidR="00B6598C" w:rsidRPr="007D78F9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FD5CD0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1" type="#_x0000_t75" style="width:47.15pt;height:17.4pt" o:ole="">
                  <v:imagedata r:id="rId79" o:title=""/>
                </v:shape>
                <w:control r:id="rId81" w:name="TextBox451731" w:shapeid="_x0000_i1471"/>
              </w:object>
            </w:r>
          </w:p>
        </w:tc>
      </w:tr>
      <w:tr w:rsidR="00B6598C" w:rsidRPr="007D78F9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FD5CD0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3" type="#_x0000_t75" style="width:47.15pt;height:17.4pt" o:ole="">
                  <v:imagedata r:id="rId79" o:title=""/>
                </v:shape>
                <w:control r:id="rId82" w:name="TextBox451721" w:shapeid="_x0000_i1473"/>
              </w:object>
            </w: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C90D01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656861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268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656861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FD5CD0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75" type="#_x0000_t75" style="width:99.3pt;height:17.4pt" o:ole="">
                  <v:imagedata r:id="rId83" o:title=""/>
                </v:shape>
                <w:control r:id="rId84" w:name="TextBox2111" w:shapeid="_x0000_i1475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FD5CD0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77" type="#_x0000_t75" style="width:99.3pt;height:17.4pt" o:ole="">
                  <v:imagedata r:id="rId83" o:title=""/>
                </v:shape>
                <w:control r:id="rId85" w:name="TextBox21111" w:shapeid="_x0000_i1477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FD5CD0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79" type="#_x0000_t75" style="width:99.3pt;height:17.4pt" o:ole="">
                  <v:imagedata r:id="rId83" o:title=""/>
                </v:shape>
                <w:control r:id="rId86" w:name="TextBox21112" w:shapeid="_x0000_i1479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9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</w:t>
            </w:r>
            <w:proofErr w:type="spellStart"/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mikroprzedsiębiorstw</w:t>
            </w:r>
            <w:proofErr w:type="spellEnd"/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.</w:t>
            </w:r>
          </w:p>
          <w:p w:rsidR="00764460" w:rsidRPr="007D78F9" w:rsidRDefault="00B6598C" w:rsidP="00764460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49B">
              <w:rPr>
                <w:rFonts w:ascii="Arial" w:hAnsi="Arial" w:cs="Arial"/>
                <w:sz w:val="20"/>
                <w:szCs w:val="20"/>
              </w:rPr>
              <w:t>PROGNOZOWANY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81" type="#_x0000_t75" style="width:22.35pt;height:17.4pt" o:ole="">
                  <v:imagedata r:id="rId87" o:title=""/>
                </v:shape>
                <w:control r:id="rId88" w:name="TextBox41211" w:shapeid="_x0000_i14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83" type="#_x0000_t75" style="width:22.35pt;height:17.4pt" o:ole="">
                  <v:imagedata r:id="rId87" o:title=""/>
                </v:shape>
                <w:control r:id="rId89" w:name="TextBox4122" w:shapeid="_x0000_i14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85" type="#_x0000_t75" style="width:37.25pt;height:17.4pt" o:ole="">
                  <v:imagedata r:id="rId90" o:title=""/>
                </v:shape>
                <w:control r:id="rId91" w:name="TextBox421" w:shapeid="_x0000_i148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87" type="#_x0000_t75" style="width:22.35pt;height:17.4pt" o:ole="">
                  <v:imagedata r:id="rId87" o:title=""/>
                </v:shape>
                <w:control r:id="rId92" w:name="TextBox4121" w:shapeid="_x0000_i148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89" type="#_x0000_t75" style="width:22.35pt;height:17.4pt" o:ole="">
                  <v:imagedata r:id="rId87" o:title=""/>
                </v:shape>
                <w:control r:id="rId93" w:name="TextBox412" w:shapeid="_x0000_i14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91" type="#_x0000_t75" style="width:37.25pt;height:17.4pt" o:ole="">
                  <v:imagedata r:id="rId90" o:title=""/>
                </v:shape>
                <w:control r:id="rId94" w:name="TextBox422" w:shapeid="_x0000_i149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642B68">
          <w:footerReference w:type="default" r:id="rId95"/>
          <w:endnotePr>
            <w:numFmt w:val="decimal"/>
          </w:endnotePr>
          <w:pgSz w:w="11906" w:h="16838"/>
          <w:pgMar w:top="284" w:right="1134" w:bottom="426" w:left="1134" w:header="708" w:footer="708" w:gutter="0"/>
          <w:cols w:space="708"/>
          <w:docGrid w:linePitch="600" w:charSpace="32768"/>
        </w:sectPr>
      </w:pPr>
    </w:p>
    <w:p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1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61"/>
      </w:tblGrid>
      <w:tr w:rsidR="007F6E92" w:rsidRPr="007D78F9" w:rsidTr="00F0149B">
        <w:trPr>
          <w:trHeight w:val="23"/>
        </w:trPr>
        <w:tc>
          <w:tcPr>
            <w:tcW w:w="1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1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275"/>
        <w:gridCol w:w="2694"/>
      </w:tblGrid>
      <w:tr w:rsidR="00620F31" w:rsidRPr="007D78F9" w:rsidTr="00F0149B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:rsidTr="00F0149B">
        <w:trPr>
          <w:trHeight w:val="263"/>
        </w:trPr>
        <w:tc>
          <w:tcPr>
            <w:tcW w:w="13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FE4941" w:rsidRPr="003752F0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3752F0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="00FD5CD0"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93" type="#_x0000_t75" style="width:29.8pt;height:14.9pt" o:ole="">
                  <v:imagedata r:id="rId96" o:title=""/>
                </v:shape>
                <w:control r:id="rId97" w:name="TextBox2121" w:shapeid="_x0000_i1493"/>
              </w:object>
            </w:r>
            <w:r w:rsidR="003752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="003752F0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95" type="#_x0000_t75" style="width:412.15pt;height:17.4pt" o:ole="">
                  <v:imagedata r:id="rId98" o:title=""/>
                </v:shape>
                <w:control r:id="rId99" w:name="TextBox11" w:shapeid="_x0000_i1495"/>
              </w:object>
            </w:r>
          </w:p>
          <w:p w:rsidR="00620F31" w:rsidRPr="003752F0" w:rsidRDefault="00620F31" w:rsidP="003752F0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F31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="00F64E14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 xml:space="preserve">  </w:t>
            </w:r>
            <w:r w:rsidR="003752F0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5CD0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497" type="#_x0000_t75" style="width:109.25pt;height:17.4pt" o:ole="">
                  <v:imagedata r:id="rId100" o:title=""/>
                </v:shape>
                <w:control r:id="rId101" w:name="TextBox431121" w:shapeid="_x0000_i1497"/>
              </w:object>
            </w:r>
            <w:r w:rsidR="003752F0">
              <w:rPr>
                <w:rFonts w:ascii="Arial" w:hAnsi="Arial" w:cs="Arial"/>
                <w:color w:val="000000"/>
                <w:sz w:val="1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:rsidTr="00F0149B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E06F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</w:t>
            </w:r>
            <w:r w:rsidRPr="00CD29A1">
              <w:rPr>
                <w:rFonts w:ascii="Calibri" w:hAnsi="Calibri"/>
                <w:sz w:val="12"/>
                <w:szCs w:val="12"/>
                <w:u w:val="single"/>
              </w:rPr>
              <w:t>6-ciocyfrowy</w:t>
            </w:r>
            <w:r w:rsidRPr="00C00C1F">
              <w:rPr>
                <w:rFonts w:ascii="Calibri" w:hAnsi="Calibri"/>
                <w:sz w:val="12"/>
                <w:szCs w:val="12"/>
              </w:rPr>
              <w:t xml:space="preserve"> kod zawodu dotyczącego kierunku kształcenia, </w:t>
            </w:r>
          </w:p>
          <w:p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:rsidTr="00F0149B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:rsidTr="00F64E14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:rsidTr="00F64E14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:rsidTr="00F64E14">
        <w:trPr>
          <w:trHeight w:val="12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99" type="#_x0000_t75" style="width:29.8pt;height:19.85pt" o:ole="">
                  <v:imagedata r:id="rId102" o:title=""/>
                </v:shape>
                <w:control r:id="rId103" w:name="TextBox212" w:shapeid="_x0000_i14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01" type="#_x0000_t75" style="width:12.4pt;height:14.9pt" o:ole="">
                  <v:imagedata r:id="rId77" o:title=""/>
                </v:shape>
                <w:control r:id="rId104" w:name="CheckBox3" w:shapeid="_x0000_i150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03" type="#_x0000_t75" style="width:12.4pt;height:14.9pt" o:ole="">
                  <v:imagedata r:id="rId77" o:title=""/>
                </v:shape>
                <w:control r:id="rId105" w:name="CheckBox31" w:shapeid="_x0000_i150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05" type="#_x0000_t75" style="width:12.4pt;height:14.9pt" o:ole="">
                  <v:imagedata r:id="rId77" o:title=""/>
                </v:shape>
                <w:control r:id="rId106" w:name="CheckBox32" w:shapeid="_x0000_i150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07" type="#_x0000_t75" style="width:12.4pt;height:14.9pt" o:ole="">
                  <v:imagedata r:id="rId77" o:title=""/>
                </v:shape>
                <w:control r:id="rId107" w:name="CheckBox33" w:shapeid="_x0000_i1507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09" type="#_x0000_t75" style="width:12.4pt;height:14.9pt" o:ole="">
                  <v:imagedata r:id="rId77" o:title=""/>
                </v:shape>
                <w:control r:id="rId108" w:name="CheckBox34" w:shapeid="_x0000_i150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11" type="#_x0000_t75" style="width:12.4pt;height:14.9pt" o:ole="">
                  <v:imagedata r:id="rId77" o:title=""/>
                </v:shape>
                <w:control r:id="rId109" w:name="CheckBox351" w:shapeid="_x0000_i151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13" type="#_x0000_t75" style="width:12.4pt;height:14.9pt" o:ole="">
                  <v:imagedata r:id="rId77" o:title=""/>
                </v:shape>
                <w:control r:id="rId110" w:name="CheckBox361" w:shapeid="_x0000_i151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15" type="#_x0000_t75" style="width:12.4pt;height:14.9pt" o:ole="">
                  <v:imagedata r:id="rId77" o:title=""/>
                </v:shape>
                <w:control r:id="rId111" w:name="CheckBox35" w:shapeid="_x0000_i151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17" type="#_x0000_t75" style="width:12.4pt;height:14.9pt" o:ole="">
                  <v:imagedata r:id="rId77" o:title=""/>
                </v:shape>
                <w:control r:id="rId112" w:name="CheckBox36" w:shapeid="_x0000_i151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19" type="#_x0000_t75" style="width:12.4pt;height:14.9pt" o:ole="">
                  <v:imagedata r:id="rId77" o:title=""/>
                </v:shape>
                <w:control r:id="rId113" w:name="CheckBox38" w:shapeid="_x0000_i151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1" type="#_x0000_t75" style="width:12.4pt;height:14.9pt" o:ole="">
                  <v:imagedata r:id="rId77" o:title=""/>
                </v:shape>
                <w:control r:id="rId114" w:name="CheckBox39" w:shapeid="_x0000_i152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3" type="#_x0000_t75" style="width:12.4pt;height:14.9pt" o:ole="">
                  <v:imagedata r:id="rId77" o:title=""/>
                </v:shape>
                <w:control r:id="rId115" w:name="CheckBox310" w:shapeid="_x0000_i15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5" type="#_x0000_t75" style="width:12.4pt;height:14.9pt" o:ole="">
                  <v:imagedata r:id="rId77" o:title=""/>
                </v:shape>
                <w:control r:id="rId116" w:name="CheckBox311" w:shapeid="_x0000_i152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27" type="#_x0000_t75" style="width:12.4pt;height:14.9pt" o:ole="">
                  <v:imagedata r:id="rId77" o:title=""/>
                </v:shape>
                <w:control r:id="rId117" w:name="CheckBox312" w:shapeid="_x0000_i1527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FD5CD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29" type="#_x0000_t75" style="width:12.4pt;height:14.9pt" o:ole="">
                  <v:imagedata r:id="rId77" o:title=""/>
                </v:shape>
                <w:control r:id="rId118" w:name="CheckBox31211111312" w:shapeid="_x0000_i1529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1" type="#_x0000_t75" style="width:12.4pt;height:14.9pt" o:ole="">
                  <v:imagedata r:id="rId77" o:title=""/>
                </v:shape>
                <w:control r:id="rId119" w:name="CheckBox31211111313" w:shapeid="_x0000_i1531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620F31" w:rsidRPr="007D78F9" w:rsidRDefault="00FD5CD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3" type="#_x0000_t75" style="width:12.4pt;height:14.9pt" o:ole="">
                  <v:imagedata r:id="rId77" o:title=""/>
                </v:shape>
                <w:control r:id="rId120" w:name="CheckBox31211111314" w:shapeid="_x0000_i1533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5" type="#_x0000_t75" style="width:12.4pt;height:14.9pt" o:ole="">
                  <v:imagedata r:id="rId77" o:title=""/>
                </v:shape>
                <w:control r:id="rId121" w:name="CheckBox31211111315" w:shapeid="_x0000_i153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620F31" w:rsidRPr="007D78F9" w:rsidRDefault="00FD5CD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37" type="#_x0000_t75" style="width:12.4pt;height:14.9pt" o:ole="">
                  <v:imagedata r:id="rId77" o:title=""/>
                </v:shape>
                <w:control r:id="rId122" w:name="CheckBox31211111316" w:shapeid="_x0000_i153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5CD0"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539" type="#_x0000_t75" style="width:109.25pt;height:17.4pt" o:ole="">
                  <v:imagedata r:id="rId100" o:title=""/>
                </v:shape>
                <w:control r:id="rId123" w:name="TextBox431" w:shapeid="_x0000_i1539"/>
              </w:objec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5CD0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541" type="#_x0000_t75" style="width:109.25pt;height:17.4pt" o:ole="">
                  <v:imagedata r:id="rId100" o:title=""/>
                </v:shape>
                <w:control r:id="rId124" w:name="TextBox43112" w:shapeid="_x0000_i1541"/>
              </w:object>
            </w:r>
          </w:p>
          <w:p w:rsidR="00620F31" w:rsidRPr="007D78F9" w:rsidRDefault="00FD5CD0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543" type="#_x0000_t75" style="width:12.4pt;height:14.9pt" o:ole="">
                  <v:imagedata r:id="rId77" o:title=""/>
                </v:shape>
                <w:control r:id="rId125" w:name="CheckBox312111113161" w:shapeid="_x0000_i1543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D5CD0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45" type="#_x0000_t75" style="width:12.4pt;height:14.9pt" o:ole="">
                  <v:imagedata r:id="rId77" o:title=""/>
                </v:shape>
                <w:control r:id="rId126" w:name="CheckBox3121111131" w:shapeid="_x0000_i154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20F31" w:rsidRPr="007D78F9" w:rsidRDefault="00FD5CD0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547" type="#_x0000_t75" style="width:12.4pt;height:14.9pt" o:ole="">
                  <v:imagedata r:id="rId77" o:title=""/>
                </v:shape>
                <w:control r:id="rId127" w:name="CheckBox31211111311" w:shapeid="_x0000_i154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620F31" w:rsidRPr="007D78F9" w:rsidRDefault="00FD5CD0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49" type="#_x0000_t75" style="width:54.6pt;height:17.4pt" o:ole="">
                  <v:imagedata r:id="rId128" o:title=""/>
                </v:shape>
                <w:control r:id="rId129" w:name="TextBox2" w:shapeid="_x0000_i1549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FD5CD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51" type="#_x0000_t75" style="width:54.6pt;height:17.4pt" o:ole="">
                  <v:imagedata r:id="rId130" o:title=""/>
                </v:shape>
                <w:control r:id="rId131" w:name="TextBox21" w:shapeid="_x0000_i1551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Pr="006915BA" w:rsidRDefault="00592787" w:rsidP="0019116E">
            <w:pPr>
              <w:pStyle w:val="Zawartotabeli"/>
              <w:snapToGrid w:val="0"/>
              <w:rPr>
                <w:sz w:val="16"/>
                <w:szCs w:val="12"/>
              </w:rPr>
            </w:pPr>
          </w:p>
          <w:p w:rsidR="00873565" w:rsidRDefault="00873565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bCs/>
                <w:color w:val="000000"/>
                <w:sz w:val="16"/>
                <w:szCs w:val="12"/>
              </w:rPr>
              <w:t xml:space="preserve">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53" type="#_x0000_t75" style="width:12.4pt;height:14.9pt" o:ole="">
                  <v:imagedata r:id="rId77" o:title=""/>
                </v:shape>
                <w:control r:id="rId132" w:name="CheckBox312111113173" w:shapeid="_x0000_i1553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873565">
              <w:rPr>
                <w:rFonts w:ascii="Arial" w:hAnsi="Arial" w:cs="Arial"/>
                <w:color w:val="000000"/>
                <w:vertAlign w:val="superscript"/>
              </w:rPr>
              <w:t>1</w:t>
            </w:r>
            <w:r>
              <w:rPr>
                <w:bCs/>
                <w:color w:val="000000"/>
                <w:sz w:val="16"/>
                <w:szCs w:val="12"/>
              </w:rPr>
              <w:t xml:space="preserve">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55" type="#_x0000_t75" style="width:12.4pt;height:14.9pt" o:ole="">
                  <v:imagedata r:id="rId77" o:title=""/>
                </v:shape>
                <w:control r:id="rId133" w:name="CheckBox3121111131731" w:shapeid="_x0000_i1555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2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57" type="#_x0000_t75" style="width:12.4pt;height:14.9pt" o:ole="">
                  <v:imagedata r:id="rId77" o:title=""/>
                </v:shape>
                <w:control r:id="rId134" w:name="CheckBox3121111131732" w:shapeid="_x0000_i155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  <w:p w:rsidR="00F64E14" w:rsidRDefault="00F64E14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  <w:p w:rsidR="00873565" w:rsidRDefault="00873565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bCs/>
                <w:color w:val="000000"/>
                <w:sz w:val="16"/>
                <w:szCs w:val="12"/>
              </w:rPr>
              <w:t xml:space="preserve">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59" type="#_x0000_t75" style="width:12.4pt;height:14.9pt" o:ole="">
                  <v:imagedata r:id="rId77" o:title=""/>
                </v:shape>
                <w:control r:id="rId135" w:name="CheckBox3121111131733" w:shapeid="_x0000_i155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4</w:t>
            </w:r>
            <w:r w:rsidR="00F64E14">
              <w:rPr>
                <w:rFonts w:ascii="Arial" w:hAnsi="Arial" w:cs="Arial"/>
                <w:color w:val="000000"/>
                <w:vertAlign w:val="superscript"/>
              </w:rPr>
              <w:t xml:space="preserve">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61" type="#_x0000_t75" style="width:12.4pt;height:14.9pt" o:ole="">
                  <v:imagedata r:id="rId77" o:title=""/>
                </v:shape>
                <w:control r:id="rId136" w:name="CheckBox3121111131734" w:shapeid="_x0000_i1561"/>
              </w:object>
            </w:r>
            <w:r w:rsidR="00F64E14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F64E14">
              <w:rPr>
                <w:rFonts w:ascii="Arial" w:hAnsi="Arial" w:cs="Arial"/>
                <w:color w:val="000000"/>
                <w:vertAlign w:val="superscript"/>
              </w:rPr>
              <w:t xml:space="preserve">5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63" type="#_x0000_t75" style="width:12.4pt;height:14.9pt" o:ole="">
                  <v:imagedata r:id="rId77" o:title=""/>
                </v:shape>
                <w:control r:id="rId137" w:name="CheckBox3121111131735" w:shapeid="_x0000_i1563"/>
              </w:object>
            </w:r>
            <w:r w:rsidR="00F64E14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F64E14">
              <w:rPr>
                <w:rFonts w:ascii="Arial" w:hAnsi="Arial" w:cs="Arial"/>
                <w:color w:val="000000"/>
                <w:vertAlign w:val="superscript"/>
              </w:rPr>
              <w:t>6</w:t>
            </w:r>
          </w:p>
          <w:p w:rsidR="00F64E14" w:rsidRDefault="00F64E14" w:rsidP="00596143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  <w:p w:rsidR="00F64E14" w:rsidRDefault="00F64E14" w:rsidP="00596143">
            <w:pPr>
              <w:pStyle w:val="Zawartotabeli"/>
              <w:snapToGrid w:val="0"/>
              <w:rPr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 xml:space="preserve">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65" type="#_x0000_t75" style="width:12.4pt;height:14.9pt" o:ole="">
                  <v:imagedata r:id="rId77" o:title=""/>
                </v:shape>
                <w:control r:id="rId138" w:name="CheckBox3121111131736" w:shapeid="_x0000_i1565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7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67" type="#_x0000_t75" style="width:12.4pt;height:14.9pt" o:ole="">
                  <v:imagedata r:id="rId77" o:title=""/>
                </v:shape>
                <w:control r:id="rId139" w:name="CheckBox3121111131737" w:shapeid="_x0000_i156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8        </w:t>
            </w:r>
            <w:r w:rsidR="00FD5CD0"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69" type="#_x0000_t75" style="width:12.4pt;height:14.9pt" o:ole="">
                  <v:imagedata r:id="rId77" o:title=""/>
                </v:shape>
                <w:control r:id="rId140" w:name="CheckBox3121111131738" w:shapeid="_x0000_i156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vertAlign w:val="superscript"/>
              </w:rPr>
              <w:t>9</w:t>
            </w:r>
          </w:p>
          <w:p w:rsidR="00873565" w:rsidRDefault="00873565" w:rsidP="00596143">
            <w:pPr>
              <w:pStyle w:val="Zawartotabeli"/>
              <w:snapToGrid w:val="0"/>
              <w:rPr>
                <w:bCs/>
                <w:color w:val="000000"/>
                <w:sz w:val="16"/>
                <w:szCs w:val="12"/>
              </w:rPr>
            </w:pPr>
          </w:p>
          <w:p w:rsidR="00873565" w:rsidRDefault="00873565" w:rsidP="00596143">
            <w:pPr>
              <w:pStyle w:val="Zawartotabeli"/>
              <w:snapToGrid w:val="0"/>
              <w:rPr>
                <w:bCs/>
                <w:color w:val="000000"/>
                <w:sz w:val="16"/>
                <w:szCs w:val="12"/>
              </w:rPr>
            </w:pPr>
          </w:p>
          <w:p w:rsidR="002218B7" w:rsidRPr="00F64E14" w:rsidRDefault="002218B7" w:rsidP="00F64E14">
            <w:pPr>
              <w:pStyle w:val="Zawartotabeli"/>
              <w:snapToGrid w:val="0"/>
              <w:rPr>
                <w:sz w:val="16"/>
                <w:szCs w:val="12"/>
              </w:rPr>
            </w:pP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620F31" w:rsidRPr="007D78F9" w:rsidRDefault="00FD5CD0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571" type="#_x0000_t75" style="width:76.95pt;height:17.4pt" o:ole="">
                  <v:imagedata r:id="rId141" o:title=""/>
                </v:shape>
                <w:control r:id="rId142" w:name="TextBox211" w:shapeid="_x0000_i1571"/>
              </w:object>
            </w:r>
          </w:p>
        </w:tc>
      </w:tr>
      <w:tr w:rsidR="00620F31" w:rsidRPr="007D78F9" w:rsidTr="00F0149B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620F31" w:rsidRPr="003D52DF" w:rsidRDefault="00FD5CD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73" type="#_x0000_t75" style="width:129.1pt;height:27.3pt" o:ole="">
                  <v:imagedata r:id="rId143" o:title=""/>
                </v:shape>
                <w:control r:id="rId144" w:name="TextBox213" w:shapeid="_x0000_i1573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620F31" w:rsidRPr="00E11BA3" w:rsidRDefault="00FD5CD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75" type="#_x0000_t75" style="width:12.4pt;height:14.9pt" o:ole="">
                  <v:imagedata r:id="rId77" o:title=""/>
                </v:shape>
                <w:control r:id="rId145" w:name="CheckBox31211111317" w:shapeid="_x0000_i1575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77" type="#_x0000_t75" style="width:12.4pt;height:14.9pt" o:ole="">
                  <v:imagedata r:id="rId77" o:title=""/>
                </v:shape>
                <w:control r:id="rId146" w:name="CheckBox312111113171" w:shapeid="_x0000_i1577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="00620F31"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="00620F31"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FD5CD0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579" type="#_x0000_t75" style="width:12.4pt;height:14.9pt" o:ole="">
                  <v:imagedata r:id="rId77" o:title=""/>
                </v:shape>
                <w:control r:id="rId147" w:name="CheckBox312111113172" w:shapeid="_x0000_i1579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620F31" w:rsidRPr="00991A43" w:rsidRDefault="00620F31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</w:tc>
        <w:tc>
          <w:tcPr>
            <w:tcW w:w="3396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3752F0" w:rsidRPr="007D78F9" w:rsidRDefault="003752F0" w:rsidP="003752F0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43"/>
        <w:gridCol w:w="6"/>
      </w:tblGrid>
      <w:tr w:rsidR="0050762F" w:rsidRPr="007D78F9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:rsidR="001C4150" w:rsidRDefault="00FD5CD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1" type="#_x0000_t75" style="width:14.9pt;height:14.9pt" o:ole="">
                  <v:imagedata r:id="rId148" o:title=""/>
                </v:shape>
                <w:control r:id="rId149" w:name="CheckBox31511231111" w:shapeid="_x0000_i1581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:rsidR="0050762F" w:rsidRPr="000513E0" w:rsidRDefault="00FD5CD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3" type="#_x0000_t75" style="width:14.9pt;height:14.9pt" o:ole="">
                  <v:imagedata r:id="rId148" o:title=""/>
                </v:shape>
                <w:control r:id="rId150" w:name="CheckBox3151123111112" w:shapeid="_x0000_i1583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:rsidR="0050762F" w:rsidRPr="000513E0" w:rsidRDefault="00FD5CD0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5" type="#_x0000_t75" style="width:14.9pt;height:14.9pt" o:ole="">
                  <v:imagedata r:id="rId148" o:title=""/>
                </v:shape>
                <w:control r:id="rId151" w:name="CheckBox3151123111111" w:shapeid="_x0000_i1585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:rsidR="001C4150" w:rsidRDefault="00FD5CD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7" type="#_x0000_t75" style="width:14.9pt;height:14.9pt" o:ole="">
                  <v:imagedata r:id="rId148" o:title=""/>
                </v:shape>
                <w:control r:id="rId152" w:name="CheckBox315112311111" w:shapeid="_x0000_i1587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4"/>
            <w:shd w:val="clear" w:color="auto" w:fill="E1E1E1"/>
            <w:vAlign w:val="center"/>
          </w:tcPr>
          <w:p w:rsidR="00A60FC5" w:rsidRDefault="00FD5CD0" w:rsidP="00DA640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89" type="#_x0000_t75" style="width:14.9pt;height:14.9pt" o:ole="">
                  <v:imagedata r:id="rId148" o:title=""/>
                </v:shape>
                <w:control r:id="rId153" w:name="CheckBox31511231111121" w:shapeid="_x0000_i1589"/>
              </w:object>
            </w:r>
            <w:r w:rsidR="00A60FC5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60FC5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</w:t>
            </w:r>
            <w:r w:rsidR="00E275BC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="00A60FC5"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91" type="#_x0000_t75" style="width:14.9pt;height:14.9pt" o:ole="">
                  <v:imagedata r:id="rId148" o:title=""/>
                </v:shape>
                <w:control r:id="rId154" w:name="CheckBox315112311111211" w:shapeid="_x0000_i1591"/>
              </w:object>
            </w:r>
            <w:r w:rsidR="00245A02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:rsidR="0050762F" w:rsidRPr="007D78F9" w:rsidRDefault="00FD5CD0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593" type="#_x0000_t75" style="width:14.9pt;height:14.9pt" o:ole="">
                  <v:imagedata r:id="rId148" o:title=""/>
                </v:shape>
                <w:control r:id="rId155" w:name="CheckBox315112311112" w:shapeid="_x0000_i1593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595" type="#_x0000_t75" style="width:355.05pt;height:17.4pt" o:ole="">
                  <v:imagedata r:id="rId156" o:title=""/>
                </v:shape>
                <w:control r:id="rId157" w:name="TextBox25" w:shapeid="_x0000_i1595"/>
              </w:object>
            </w:r>
          </w:p>
          <w:p w:rsidR="0050762F" w:rsidRPr="007D78F9" w:rsidRDefault="00FD5CD0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97" type="#_x0000_t75" style="width:402.2pt;height:17.4pt" o:ole="">
                  <v:imagedata r:id="rId158" o:title=""/>
                </v:shape>
                <w:control r:id="rId159" w:name="TextBox26" w:shapeid="_x0000_i1597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50762F" w:rsidRDefault="00FD5CD0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599" type="#_x0000_t75" style="width:402.2pt;height:17.4pt" o:ole="">
                  <v:imagedata r:id="rId158" o:title=""/>
                </v:shape>
                <w:control r:id="rId160" w:name="TextBox27" w:shapeid="_x0000_i1599"/>
              </w:object>
            </w:r>
          </w:p>
          <w:p w:rsidR="00920E80" w:rsidRPr="007D78F9" w:rsidRDefault="00FD5CD0" w:rsidP="00DA6400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601" type="#_x0000_t75" style="width:402.2pt;height:17.4pt" o:ole="">
                  <v:imagedata r:id="rId158" o:title=""/>
                </v:shape>
                <w:control r:id="rId161" w:name="TextBox271" w:shapeid="_x0000_i1601"/>
              </w:object>
            </w:r>
          </w:p>
          <w:p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:rsidR="00DB685A" w:rsidRDefault="00FD5CD0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3" type="#_x0000_t75" style="width:12.4pt;height:14.9pt" o:ole="">
                  <v:imagedata r:id="rId77" o:title=""/>
                </v:shape>
                <w:control r:id="rId162" w:name="CheckBox31211113" w:shapeid="_x0000_i1603"/>
              </w:objec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:rsidR="00DB685A" w:rsidRPr="00482F8F" w:rsidRDefault="00FD5CD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5" type="#_x0000_t75" style="width:12.4pt;height:14.9pt" o:ole="">
                  <v:imagedata r:id="rId77" o:title=""/>
                </v:shape>
                <w:control r:id="rId163" w:name="CheckBox312111" w:shapeid="_x0000_i1605"/>
              </w:objec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:rsidR="00DB685A" w:rsidRPr="007D78F9" w:rsidRDefault="00FD5CD0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7" type="#_x0000_t75" style="width:12.4pt;height:14.9pt" o:ole="">
                  <v:imagedata r:id="rId77" o:title=""/>
                </v:shape>
                <w:control r:id="rId164" w:name="CheckBox312111122" w:shapeid="_x0000_i1607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:rsidR="00DB685A" w:rsidRPr="007D78F9" w:rsidRDefault="00FD5CD0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09" type="#_x0000_t75" style="width:12.4pt;height:14.9pt" o:ole="">
                  <v:imagedata r:id="rId77" o:title=""/>
                </v:shape>
                <w:control r:id="rId165" w:name="CheckBox31212" w:shapeid="_x0000_i1609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="00DB685A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:rsidR="00DB685A" w:rsidRPr="007D78F9" w:rsidRDefault="00FD5CD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1" type="#_x0000_t75" style="width:12.4pt;height:14.9pt" o:ole="">
                  <v:imagedata r:id="rId77" o:title=""/>
                </v:shape>
                <w:control r:id="rId166" w:name="CheckBox3121111112" w:shapeid="_x0000_i1611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Default="00FD5CD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3" type="#_x0000_t75" style="width:12.4pt;height:14.9pt" o:ole="">
                  <v:imagedata r:id="rId77" o:title=""/>
                </v:shape>
                <w:control r:id="rId167" w:name="CheckBox3121111211" w:shapeid="_x0000_i1613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shd w:val="clear" w:color="auto" w:fill="E1E1E1"/>
            <w:vAlign w:val="center"/>
          </w:tcPr>
          <w:p w:rsidR="00DB685A" w:rsidRPr="007D78F9" w:rsidRDefault="00FD5CD0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615" type="#_x0000_t75" style="width:12.4pt;height:14.9pt" o:ole="">
                  <v:imagedata r:id="rId77" o:title=""/>
                </v:shape>
                <w:control r:id="rId168" w:name="CheckBox312111111111" w:shapeid="_x0000_i1615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7" type="#_x0000_t75" style="width:163.85pt;height:17.4pt" o:ole="">
                  <v:imagedata r:id="rId169" o:title=""/>
                </v:shape>
                <w:control r:id="rId170" w:name="TextBox2523" w:shapeid="_x0000_i1617"/>
              </w:object>
            </w:r>
          </w:p>
          <w:p w:rsidR="00DB685A" w:rsidRPr="007D78F9" w:rsidRDefault="00FD5CD0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19" type="#_x0000_t75" style="width:206.05pt;height:17.4pt" o:ole="">
                  <v:imagedata r:id="rId171" o:title=""/>
                </v:shape>
                <w:control r:id="rId172" w:name="TextBox25213" w:shapeid="_x0000_i1619"/>
              </w:object>
            </w:r>
          </w:p>
          <w:p w:rsidR="00DB685A" w:rsidRPr="007D78F9" w:rsidRDefault="00FD5CD0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1" type="#_x0000_t75" style="width:206.05pt;height:17.4pt" o:ole="">
                  <v:imagedata r:id="rId171" o:title=""/>
                </v:shape>
                <w:control r:id="rId173" w:name="TextBox252112" w:shapeid="_x0000_i162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3" type="#_x0000_t75" style="width:206.05pt;height:17.4pt" o:ole="">
                  <v:imagedata r:id="rId171" o:title=""/>
                </v:shape>
                <w:control r:id="rId174" w:name="TextBox2521111" w:shapeid="_x0000_i1623"/>
              </w:object>
            </w:r>
          </w:p>
          <w:p w:rsidR="00DB685A" w:rsidRPr="007D78F9" w:rsidRDefault="00FD5CD0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5" type="#_x0000_t75" style="width:206.05pt;height:17.4pt" o:ole="">
                  <v:imagedata r:id="rId171" o:title=""/>
                </v:shape>
                <w:control r:id="rId175" w:name="TextBox25211111" w:shapeid="_x0000_i1625"/>
              </w:object>
            </w:r>
          </w:p>
          <w:p w:rsidR="00DB685A" w:rsidRPr="007D78F9" w:rsidRDefault="00FD5CD0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27" type="#_x0000_t75" style="width:206.05pt;height:17.4pt" o:ole="">
                  <v:imagedata r:id="rId171" o:title=""/>
                </v:shape>
                <w:control r:id="rId176" w:name="TextBox252111111" w:shapeid="_x0000_i1627"/>
              </w:object>
            </w:r>
          </w:p>
        </w:tc>
      </w:tr>
      <w:tr w:rsidR="0008016C" w:rsidRPr="007D78F9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9"/>
            <w:shd w:val="clear" w:color="auto" w:fill="D9D9D9"/>
            <w:vAlign w:val="center"/>
          </w:tcPr>
          <w:p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E11BA3" w:rsidRPr="007D78F9" w:rsidTr="00E11BA3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E11BA3" w:rsidRPr="00F377EF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E11BA3" w:rsidRPr="00F377EF" w:rsidRDefault="00E11BA3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E11BA3" w:rsidRPr="007D78F9" w:rsidTr="00E11BA3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E11BA3" w:rsidRPr="007D78F9" w:rsidTr="00E11BA3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  <w:vAlign w:val="center"/>
          </w:tcPr>
          <w:p w:rsidR="00E11BA3" w:rsidRPr="007D78F9" w:rsidRDefault="00FD5CD0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29" type="#_x0000_t75" style="width:14.9pt;height:12.4pt" o:ole="">
                  <v:imagedata r:id="rId177" o:title=""/>
                </v:shape>
                <w:control r:id="rId178" w:name="CheckBox2" w:shapeid="_x0000_i1629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1" type="#_x0000_t75" style="width:12.4pt;height:14.9pt" o:ole="">
                  <v:imagedata r:id="rId179" o:title=""/>
                </v:shape>
                <w:control r:id="rId180" w:name="CheckBox21" w:shapeid="_x0000_i163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3" type="#_x0000_t75" style="width:12.4pt;height:14.9pt" o:ole="">
                  <v:imagedata r:id="rId179" o:title=""/>
                </v:shape>
                <w:control r:id="rId181" w:name="CheckBox211" w:shapeid="_x0000_i163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5" type="#_x0000_t75" style="width:12.4pt;height:14.9pt" o:ole="">
                  <v:imagedata r:id="rId179" o:title=""/>
                </v:shape>
                <w:control r:id="rId182" w:name="CheckBox212" w:shapeid="_x0000_i163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37" type="#_x0000_t75" style="width:12.4pt;height:14.9pt" o:ole="">
                  <v:imagedata r:id="rId179" o:title=""/>
                </v:shape>
                <w:control r:id="rId183" w:name="CheckBox213" w:shapeid="_x0000_i163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FD5CD0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39" type="#_x0000_t75" style="width:74.5pt;height:17.4pt" o:ole="">
                  <v:imagedata r:id="rId184" o:title=""/>
                </v:shape>
                <w:control r:id="rId185" w:name="TextBox211221" w:shapeid="_x0000_i1639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</w:tcPr>
          <w:p w:rsidR="00E11BA3" w:rsidRPr="007D78F9" w:rsidRDefault="00FD5CD0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41" type="#_x0000_t75" style="width:14.9pt;height:12.4pt" o:ole="">
                  <v:imagedata r:id="rId177" o:title=""/>
                </v:shape>
                <w:control r:id="rId186" w:name="CheckBox22" w:shapeid="_x0000_i1641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43" type="#_x0000_t75" style="width:12.4pt;height:14.9pt" o:ole="">
                  <v:imagedata r:id="rId179" o:title=""/>
                </v:shape>
                <w:control r:id="rId187" w:name="CheckBox214" w:shapeid="_x0000_i164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45" type="#_x0000_t75" style="width:12.4pt;height:14.9pt" o:ole="">
                  <v:imagedata r:id="rId179" o:title=""/>
                </v:shape>
                <w:control r:id="rId188" w:name="CheckBox2111" w:shapeid="_x0000_i164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47" type="#_x0000_t75" style="width:12.4pt;height:14.9pt" o:ole="">
                  <v:imagedata r:id="rId179" o:title=""/>
                </v:shape>
                <w:control r:id="rId189" w:name="CheckBox2121" w:shapeid="_x0000_i164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49" type="#_x0000_t75" style="width:12.4pt;height:14.9pt" o:ole="">
                  <v:imagedata r:id="rId179" o:title=""/>
                </v:shape>
                <w:control r:id="rId190" w:name="CheckBox2131" w:shapeid="_x0000_i164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FD5CD0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51" type="#_x0000_t75" style="width:74.5pt;height:17.4pt" o:ole="">
                  <v:imagedata r:id="rId184" o:title=""/>
                </v:shape>
                <w:control r:id="rId191" w:name="TextBox2112211" w:shapeid="_x0000_i1651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CDCDC"/>
          </w:tcPr>
          <w:p w:rsidR="00E11BA3" w:rsidRPr="007D78F9" w:rsidRDefault="00FD5CD0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53" type="#_x0000_t75" style="width:14.9pt;height:12.4pt" o:ole="">
                  <v:imagedata r:id="rId177" o:title=""/>
                </v:shape>
                <w:control r:id="rId192" w:name="CheckBox23" w:shapeid="_x0000_i1653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55" type="#_x0000_t75" style="width:12.4pt;height:14.9pt" o:ole="">
                  <v:imagedata r:id="rId179" o:title=""/>
                </v:shape>
                <w:control r:id="rId193" w:name="CheckBox215" w:shapeid="_x0000_i165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57" type="#_x0000_t75" style="width:12.4pt;height:14.9pt" o:ole="">
                  <v:imagedata r:id="rId179" o:title=""/>
                </v:shape>
                <w:control r:id="rId194" w:name="CheckBox2112" w:shapeid="_x0000_i165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59" type="#_x0000_t75" style="width:12.4pt;height:14.9pt" o:ole="">
                  <v:imagedata r:id="rId179" o:title=""/>
                </v:shape>
                <w:control r:id="rId195" w:name="CheckBox2122" w:shapeid="_x0000_i165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661" type="#_x0000_t75" style="width:12.4pt;height:14.9pt" o:ole="">
                  <v:imagedata r:id="rId179" o:title=""/>
                </v:shape>
                <w:control r:id="rId196" w:name="CheckBox2132" w:shapeid="_x0000_i166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11BA3" w:rsidRPr="007D78F9" w:rsidRDefault="00FD5CD0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63" type="#_x0000_t75" style="width:74.5pt;height:17.4pt" o:ole="">
                  <v:imagedata r:id="rId184" o:title=""/>
                </v:shape>
                <w:control r:id="rId197" w:name="TextBox2112212" w:shapeid="_x0000_i1663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FD5CD0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65" type="#_x0000_t75" style="width:74.5pt;height:17.4pt" o:ole="">
                  <v:imagedata r:id="rId184" o:title=""/>
                </v:shape>
                <w:control r:id="rId198" w:name="TextBox2112212224" w:shapeid="_x0000_i1665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FD5CD0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67" type="#_x0000_t75" style="width:74.5pt;height:17.4pt" o:ole="">
                  <v:imagedata r:id="rId184" o:title=""/>
                </v:shape>
                <w:control r:id="rId199" w:name="TextBox2112212223" w:shapeid="_x0000_i1667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FD5CD0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669" type="#_x0000_t75" style="width:1in;height:17.4pt" o:ole="">
                  <v:imagedata r:id="rId200" o:title=""/>
                </v:shape>
                <w:control r:id="rId201" w:name="TextBox2112212222" w:shapeid="_x0000_i1669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9"/>
            <w:shd w:val="clear" w:color="auto" w:fill="D9D9D9"/>
          </w:tcPr>
          <w:p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pkt</w:t>
            </w:r>
            <w:proofErr w:type="spellEnd"/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:rsidR="003F0E43" w:rsidRPr="0021387A" w:rsidRDefault="00FD5CD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671" type="#_x0000_t75" style="width:471.7pt;height:17.4pt" o:ole="">
                  <v:imagedata r:id="rId202" o:title=""/>
                </v:shape>
                <w:control r:id="rId203" w:name="TextBox25212" w:shapeid="_x0000_i1671"/>
              </w:object>
            </w:r>
          </w:p>
          <w:p w:rsidR="003F0E43" w:rsidRPr="0021387A" w:rsidRDefault="00FD5CD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673" type="#_x0000_t75" style="width:471.7pt;height:17.4pt" o:ole="">
                  <v:imagedata r:id="rId202" o:title=""/>
                </v:shape>
                <w:control r:id="rId204" w:name="TextBox252121" w:shapeid="_x0000_i1673"/>
              </w:object>
            </w:r>
          </w:p>
          <w:p w:rsidR="003F0E43" w:rsidRPr="0021387A" w:rsidRDefault="00FD5CD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675" type="#_x0000_t75" style="width:471.7pt;height:17.4pt" o:ole="">
                  <v:imagedata r:id="rId202" o:title=""/>
                </v:shape>
                <w:control r:id="rId205" w:name="TextBox252122" w:shapeid="_x0000_i1675"/>
              </w:object>
            </w:r>
          </w:p>
          <w:p w:rsidR="003F0E43" w:rsidRDefault="00FD5CD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677" type="#_x0000_t75" style="width:471.7pt;height:17.4pt" o:ole="">
                  <v:imagedata r:id="rId202" o:title=""/>
                </v:shape>
                <w:control r:id="rId206" w:name="TextBox252123" w:shapeid="_x0000_i1677"/>
              </w:object>
            </w:r>
          </w:p>
          <w:p w:rsidR="00446693" w:rsidRDefault="00FD5CD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679" type="#_x0000_t75" style="width:471.7pt;height:17.4pt" o:ole="">
                  <v:imagedata r:id="rId202" o:title=""/>
                </v:shape>
                <w:control r:id="rId207" w:name="TextBox2521223" w:shapeid="_x0000_i1679"/>
              </w:object>
            </w:r>
          </w:p>
          <w:p w:rsidR="00446693" w:rsidRPr="0021387A" w:rsidRDefault="00FD5CD0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681" type="#_x0000_t75" style="width:471.7pt;height:17.4pt" o:ole="">
                  <v:imagedata r:id="rId202" o:title=""/>
                </v:shape>
                <w:control r:id="rId208" w:name="TextBox2521224" w:shapeid="_x0000_i1681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576"/>
            </w:tblGrid>
            <w:tr w:rsidR="003F0E43" w:rsidRPr="007D78F9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83" type="#_x0000_t75" style="width:471.7pt;height:17.4pt" o:ole="">
                  <v:imagedata r:id="rId202" o:title=""/>
                </v:shape>
                <w:control r:id="rId209" w:name="TextBox252124" w:shapeid="_x0000_i1683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85" type="#_x0000_t75" style="width:471.7pt;height:17.4pt" o:ole="">
                  <v:imagedata r:id="rId202" o:title=""/>
                </v:shape>
                <w:control r:id="rId210" w:name="TextBox2521211" w:shapeid="_x0000_i1685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87" type="#_x0000_t75" style="width:471.7pt;height:17.4pt" o:ole="">
                  <v:imagedata r:id="rId202" o:title=""/>
                </v:shape>
                <w:control r:id="rId211" w:name="TextBox2521221" w:shapeid="_x0000_i1687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89" type="#_x0000_t75" style="width:471.7pt;height:17.4pt" o:ole="">
                  <v:imagedata r:id="rId202" o:title=""/>
                </v:shape>
                <w:control r:id="rId212" w:name="TextBox2521231" w:shapeid="_x0000_i1689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91" type="#_x0000_t75" style="width:471.7pt;height:17.4pt" o:ole="">
                  <v:imagedata r:id="rId202" o:title=""/>
                </v:shape>
                <w:control r:id="rId213" w:name="TextBox25212311" w:shapeid="_x0000_i1691"/>
              </w:object>
            </w:r>
          </w:p>
          <w:p w:rsidR="003F0E43" w:rsidRDefault="00FD5CD0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93" type="#_x0000_t75" style="width:471.7pt;height:17.4pt" o:ole="">
                  <v:imagedata r:id="rId202" o:title=""/>
                </v:shape>
                <w:control r:id="rId214" w:name="TextBox25212312" w:shapeid="_x0000_i1693"/>
              </w:object>
            </w:r>
          </w:p>
          <w:p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752F0" w:rsidRDefault="003752F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605"/>
            </w:tblGrid>
            <w:tr w:rsidR="003F0E43" w:rsidRPr="007D78F9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95" type="#_x0000_t75" style="width:471.7pt;height:17.4pt" o:ole="">
                  <v:imagedata r:id="rId202" o:title=""/>
                </v:shape>
                <w:control r:id="rId215" w:name="TextBox252125" w:shapeid="_x0000_i1695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97" type="#_x0000_t75" style="width:471.7pt;height:17.4pt" o:ole="">
                  <v:imagedata r:id="rId202" o:title=""/>
                </v:shape>
                <w:control r:id="rId216" w:name="TextBox2521212" w:shapeid="_x0000_i1697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699" type="#_x0000_t75" style="width:471.7pt;height:17.4pt" o:ole="">
                  <v:imagedata r:id="rId202" o:title=""/>
                </v:shape>
                <w:control r:id="rId217" w:name="TextBox2521222" w:shapeid="_x0000_i1699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01" type="#_x0000_t75" style="width:471.7pt;height:17.4pt" o:ole="">
                  <v:imagedata r:id="rId202" o:title=""/>
                </v:shape>
                <w:control r:id="rId218" w:name="TextBox2521232" w:shapeid="_x0000_i1701"/>
              </w:object>
            </w:r>
          </w:p>
          <w:p w:rsidR="003F0E43" w:rsidRPr="007D78F9" w:rsidRDefault="00FD5CD0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03" type="#_x0000_t75" style="width:471.7pt;height:17.4pt" o:ole="">
                  <v:imagedata r:id="rId202" o:title=""/>
                </v:shape>
                <w:control r:id="rId219" w:name="TextBox25212313" w:shapeid="_x0000_i170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05" type="#_x0000_t75" style="width:471.7pt;height:17.4pt" o:ole="">
                  <v:imagedata r:id="rId202" o:title=""/>
                </v:shape>
                <w:control r:id="rId220" w:name="TextBox25212314" w:shapeid="_x0000_i1705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3468"/>
        <w:gridCol w:w="3468"/>
        <w:gridCol w:w="567"/>
        <w:gridCol w:w="1713"/>
        <w:gridCol w:w="142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AF5E2B" w:rsidRPr="007D78F9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07" type="#_x0000_t75" style="width:12.4pt;height:19.85pt" o:ole="">
                  <v:imagedata r:id="rId13" o:title=""/>
                </v:shape>
                <w:control r:id="rId221" w:name="TextBox451102712" w:shapeid="_x0000_i1707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09" type="#_x0000_t75" style="width:12.4pt;height:19.85pt" o:ole="">
                  <v:imagedata r:id="rId13" o:title=""/>
                </v:shape>
                <w:control r:id="rId222" w:name="TextBox451102812" w:shapeid="_x0000_i1709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1" type="#_x0000_t75" style="width:12.4pt;height:19.85pt" o:ole="">
                  <v:imagedata r:id="rId13" o:title=""/>
                </v:shape>
                <w:control r:id="rId223" w:name="TextBox451102912" w:shapeid="_x0000_i1711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3" type="#_x0000_t75" style="width:12.4pt;height:19.85pt" o:ole="">
                  <v:imagedata r:id="rId13" o:title=""/>
                </v:shape>
                <w:control r:id="rId224" w:name="TextBox451102722" w:shapeid="_x0000_i1713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5" type="#_x0000_t75" style="width:12.4pt;height:19.85pt" o:ole="">
                  <v:imagedata r:id="rId13" o:title=""/>
                </v:shape>
                <w:control r:id="rId225" w:name="TextBox451102822" w:shapeid="_x0000_i1715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7" type="#_x0000_t75" style="width:12.4pt;height:19.85pt" o:ole="">
                  <v:imagedata r:id="rId13" o:title=""/>
                </v:shape>
                <w:control r:id="rId226" w:name="TextBox451102922" w:shapeid="_x0000_i1717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19" type="#_x0000_t75" style="width:12.4pt;height:19.85pt" o:ole="">
                  <v:imagedata r:id="rId13" o:title=""/>
                </v:shape>
                <w:control r:id="rId227" w:name="TextBox451102732" w:shapeid="_x0000_i1719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21" type="#_x0000_t75" style="width:12.4pt;height:19.85pt" o:ole="">
                  <v:imagedata r:id="rId13" o:title=""/>
                </v:shape>
                <w:control r:id="rId228" w:name="TextBox451102832" w:shapeid="_x0000_i1721"/>
              </w:object>
            </w:r>
            <w:r w:rsidR="00FD5CD0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23" type="#_x0000_t75" style="width:12.4pt;height:19.85pt" o:ole="">
                  <v:imagedata r:id="rId13" o:title=""/>
                </v:shape>
                <w:control r:id="rId229" w:name="TextBox451102932" w:shapeid="_x0000_i1723"/>
              </w:object>
            </w:r>
          </w:p>
        </w:tc>
      </w:tr>
      <w:tr w:rsidR="00310D30" w:rsidRPr="007D78F9" w:rsidTr="006915BA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="00FD5CD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25" type="#_x0000_t75" style="width:12.4pt;height:14.9pt" o:ole="">
                  <v:imagedata r:id="rId77" o:title=""/>
                </v:shape>
                <w:control r:id="rId230" w:name="CheckBox316" w:shapeid="_x0000_i17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="00FD5CD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27" type="#_x0000_t75" style="width:12.4pt;height:14.9pt" o:ole="">
                  <v:imagedata r:id="rId77" o:title=""/>
                </v:shape>
                <w:control r:id="rId231" w:name="CheckBox317" w:shapeid="_x0000_i17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="00FD5CD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29" type="#_x0000_t75" style="width:12.4pt;height:14.9pt" o:ole="">
                  <v:imagedata r:id="rId77" o:title=""/>
                </v:shape>
                <w:control r:id="rId232" w:name="CheckBox318" w:shapeid="_x0000_i17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="00FD5CD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31" type="#_x0000_t75" style="width:12.4pt;height:14.9pt" o:ole="">
                  <v:imagedata r:id="rId77" o:title=""/>
                </v:shape>
                <w:control r:id="rId233" w:name="CheckBox319" w:shapeid="_x0000_i17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="00FD5CD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33" type="#_x0000_t75" style="width:12.4pt;height:14.9pt" o:ole="">
                  <v:imagedata r:id="rId77" o:title=""/>
                </v:shape>
                <w:control r:id="rId234" w:name="CheckBox320" w:shapeid="_x0000_i17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="00FD5CD0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735" type="#_x0000_t75" style="width:12.4pt;height:14.9pt" o:ole="">
                  <v:imagedata r:id="rId77" o:title=""/>
                </v:shape>
                <w:control r:id="rId235" w:name="CheckBox321" w:shapeid="_x0000_i173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:rsidTr="006915BA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6915BA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3F5109" w:rsidRDefault="00FD5CD0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37" type="#_x0000_t75" style="width:12.4pt;height:14.9pt" o:ole="">
                  <v:imagedata r:id="rId77" o:title=""/>
                </v:shape>
                <w:control r:id="rId236" w:name="CheckBox31615" w:shapeid="_x0000_i1737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="00A802E6"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39" type="#_x0000_t75" style="width:12.4pt;height:14.9pt" o:ole="">
                  <v:imagedata r:id="rId77" o:title=""/>
                </v:shape>
                <w:control r:id="rId237" w:name="CheckBox3161512" w:shapeid="_x0000_i173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41" type="#_x0000_t75" style="width:12.4pt;height:14.9pt" o:ole="">
                  <v:imagedata r:id="rId77" o:title=""/>
                </v:shape>
                <w:control r:id="rId238" w:name="CheckBox316151" w:shapeid="_x0000_i1741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43" type="#_x0000_t75" style="width:12.4pt;height:14.9pt" o:ole="">
                  <v:imagedata r:id="rId77" o:title=""/>
                </v:shape>
                <w:control r:id="rId239" w:name="CheckBox3161511" w:shapeid="_x0000_i1743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A52E30" w:rsidRPr="00A52E30" w:rsidRDefault="00FD5CD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45" type="#_x0000_t75" style="width:12.4pt;height:14.9pt" o:ole="">
                  <v:imagedata r:id="rId77" o:title=""/>
                </v:shape>
                <w:control r:id="rId240" w:name="CheckBox316152" w:shapeid="_x0000_i1745"/>
              </w:object>
            </w:r>
            <w:r w:rsidR="00A52E30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2E3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52E3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47" type="#_x0000_t75" style="width:233.4pt;height:17.4pt" o:ole="">
                  <v:imagedata r:id="rId241" o:title=""/>
                </v:shape>
                <w:control r:id="rId242" w:name="TextBox2522" w:shapeid="_x0000_i1747"/>
              </w:object>
            </w:r>
          </w:p>
        </w:tc>
        <w:tc>
          <w:tcPr>
            <w:tcW w:w="7952" w:type="dxa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40125" w:rsidRPr="007D78F9" w:rsidRDefault="00FD5CD0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749" type="#_x0000_t75" style="width:14.9pt;height:14.9pt" o:ole="">
                  <v:imagedata r:id="rId148" o:title=""/>
                </v:shape>
                <w:control r:id="rId243" w:name="CheckBox3151123111121" w:shapeid="_x0000_i1749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="0044012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="00440125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51" type="#_x0000_t75" style="width:230.9pt;height:17.4pt" o:ole="">
                  <v:imagedata r:id="rId244" o:title=""/>
                </v:shape>
                <w:control r:id="rId245" w:name="TextBox251" w:shapeid="_x0000_i1751"/>
              </w:object>
            </w:r>
          </w:p>
          <w:p w:rsidR="008B6406" w:rsidRDefault="00FD5CD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53" type="#_x0000_t75" style="width:275.6pt;height:17.4pt" o:ole="">
                  <v:imagedata r:id="rId246" o:title=""/>
                </v:shape>
                <w:control r:id="rId247" w:name="TextBox2513" w:shapeid="_x0000_i1753"/>
              </w:object>
            </w:r>
          </w:p>
          <w:p w:rsidR="007B4310" w:rsidRDefault="00FD5CD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55" type="#_x0000_t75" style="width:275.6pt;height:17.4pt" o:ole="">
                  <v:imagedata r:id="rId246" o:title=""/>
                </v:shape>
                <w:control r:id="rId248" w:name="TextBox25131" w:shapeid="_x0000_i1755"/>
              </w:object>
            </w:r>
          </w:p>
          <w:p w:rsidR="007B4310" w:rsidRDefault="00FD5CD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757" type="#_x0000_t75" style="width:275.6pt;height:17.4pt" o:ole="">
                  <v:imagedata r:id="rId246" o:title=""/>
                </v:shape>
                <w:control r:id="rId249" w:name="TextBox25132" w:shapeid="_x0000_i1757"/>
              </w:object>
            </w:r>
          </w:p>
          <w:p w:rsidR="003F5109" w:rsidRPr="00CF2985" w:rsidRDefault="00FD5CD0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759" type="#_x0000_t75" style="width:12.4pt;height:14.9pt" o:ole="">
                  <v:imagedata r:id="rId77" o:title=""/>
                </v:shape>
                <w:control r:id="rId250" w:name="CheckBox31211111318" w:shapeid="_x0000_i1759"/>
              </w:object>
            </w:r>
            <w:r w:rsidR="00CF2985"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patrz część VII, </w:t>
            </w:r>
            <w:proofErr w:type="spellStart"/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pkt</w:t>
            </w:r>
            <w:proofErr w:type="spellEnd"/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CE4CDA" w:rsidRPr="007D78F9" w:rsidTr="001A7D4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:rsidTr="001A7D4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:rsidTr="001A7D4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A42F8E" w:rsidRDefault="00FD5CD0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1" type="#_x0000_t75" style="width:12.4pt;height:19.85pt" o:ole="">
                  <v:imagedata r:id="rId13" o:title=""/>
                </v:shape>
                <w:control r:id="rId251" w:name="TextBox45110271112" w:shapeid="_x0000_i17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3" type="#_x0000_t75" style="width:12.4pt;height:19.85pt" o:ole="">
                  <v:imagedata r:id="rId13" o:title=""/>
                </v:shape>
                <w:control r:id="rId252" w:name="TextBox45110281112" w:shapeid="_x0000_i176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5" type="#_x0000_t75" style="width:12.4pt;height:19.85pt" o:ole="">
                  <v:imagedata r:id="rId13" o:title=""/>
                </v:shape>
                <w:control r:id="rId253" w:name="TextBox45110291112" w:shapeid="_x0000_i176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7" type="#_x0000_t75" style="width:12.4pt;height:19.85pt" o:ole="">
                  <v:imagedata r:id="rId13" o:title=""/>
                </v:shape>
                <w:control r:id="rId254" w:name="TextBox45110272112" w:shapeid="_x0000_i176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69" type="#_x0000_t75" style="width:12.4pt;height:19.85pt" o:ole="">
                  <v:imagedata r:id="rId13" o:title=""/>
                </v:shape>
                <w:control r:id="rId255" w:name="TextBox45110282112" w:shapeid="_x0000_i176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71" type="#_x0000_t75" style="width:12.4pt;height:19.85pt" o:ole="">
                  <v:imagedata r:id="rId13" o:title=""/>
                </v:shape>
                <w:control r:id="rId256" w:name="TextBox45110292111" w:shapeid="_x0000_i1771"/>
              </w:object>
            </w:r>
          </w:p>
          <w:p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A42F8E" w:rsidRPr="007D78F9" w:rsidRDefault="00FD5CD0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73" type="#_x0000_t75" style="width:12.4pt;height:19.85pt" o:ole="">
                  <v:imagedata r:id="rId13" o:title=""/>
                </v:shape>
                <w:control r:id="rId258" w:name="TextBox4511021101" w:shapeid="_x0000_i177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75" type="#_x0000_t75" style="width:12.4pt;height:19.85pt" o:ole="">
                  <v:imagedata r:id="rId13" o:title=""/>
                </v:shape>
                <w:control r:id="rId259" w:name="TextBox451102110" w:shapeid="_x0000_i1775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77" type="#_x0000_t75" style="width:12.4pt;height:19.85pt" o:ole="">
                  <v:imagedata r:id="rId13" o:title=""/>
                </v:shape>
                <w:control r:id="rId260" w:name="TextBox45110228" w:shapeid="_x0000_i1777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79" type="#_x0000_t75" style="width:12.4pt;height:19.85pt" o:ole="">
                  <v:imagedata r:id="rId13" o:title=""/>
                </v:shape>
                <w:control r:id="rId261" w:name="TextBox45110231" w:shapeid="_x0000_i177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81" type="#_x0000_t75" style="width:12.4pt;height:19.85pt" o:ole="">
                  <v:imagedata r:id="rId13" o:title=""/>
                </v:shape>
                <w:control r:id="rId262" w:name="TextBox45110241" w:shapeid="_x0000_i178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83" type="#_x0000_t75" style="width:12.4pt;height:19.85pt" o:ole="">
                  <v:imagedata r:id="rId13" o:title=""/>
                </v:shape>
                <w:control r:id="rId263" w:name="TextBox45110251" w:shapeid="_x0000_i178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85" type="#_x0000_t75" style="width:12.4pt;height:19.85pt" o:ole="">
                  <v:imagedata r:id="rId13" o:title=""/>
                </v:shape>
                <w:control r:id="rId264" w:name="TextBox45110261" w:shapeid="_x0000_i178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87" type="#_x0000_t75" style="width:12.4pt;height:19.85pt" o:ole="">
                  <v:imagedata r:id="rId13" o:title=""/>
                </v:shape>
                <w:control r:id="rId265" w:name="TextBox45110274" w:shapeid="_x0000_i178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89" type="#_x0000_t75" style="width:12.4pt;height:19.85pt" o:ole="">
                  <v:imagedata r:id="rId13" o:title=""/>
                </v:shape>
                <w:control r:id="rId266" w:name="TextBox45110284" w:shapeid="_x0000_i178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91" type="#_x0000_t75" style="width:12.4pt;height:19.85pt" o:ole="">
                  <v:imagedata r:id="rId13" o:title=""/>
                </v:shape>
                <w:control r:id="rId267" w:name="TextBox45110294" w:shapeid="_x0000_i1791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42F8E" w:rsidRPr="007D78F9" w:rsidRDefault="00FD5CD0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93" type="#_x0000_t75" style="width:12.4pt;height:19.85pt" o:ole="">
                  <v:imagedata r:id="rId13" o:title=""/>
                </v:shape>
                <w:control r:id="rId268" w:name="TextBox4511027111" w:shapeid="_x0000_i179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95" type="#_x0000_t75" style="width:12.4pt;height:19.85pt" o:ole="">
                  <v:imagedata r:id="rId13" o:title=""/>
                </v:shape>
                <w:control r:id="rId269" w:name="TextBox4511028111" w:shapeid="_x0000_i179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97" type="#_x0000_t75" style="width:12.4pt;height:19.85pt" o:ole="">
                  <v:imagedata r:id="rId13" o:title=""/>
                </v:shape>
                <w:control r:id="rId270" w:name="TextBox4511029111" w:shapeid="_x0000_i179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799" type="#_x0000_t75" style="width:12.4pt;height:19.85pt" o:ole="">
                  <v:imagedata r:id="rId13" o:title=""/>
                </v:shape>
                <w:control r:id="rId271" w:name="TextBox4511027211" w:shapeid="_x0000_i179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1" type="#_x0000_t75" style="width:12.4pt;height:19.85pt" o:ole="">
                  <v:imagedata r:id="rId13" o:title=""/>
                </v:shape>
                <w:control r:id="rId272" w:name="TextBox4511028211" w:shapeid="_x0000_i180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3" type="#_x0000_t75" style="width:12.4pt;height:19.85pt" o:ole="">
                  <v:imagedata r:id="rId13" o:title=""/>
                </v:shape>
                <w:control r:id="rId273" w:name="TextBox4511029211" w:shapeid="_x0000_i180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5" type="#_x0000_t75" style="width:12.4pt;height:19.85pt" o:ole="">
                  <v:imagedata r:id="rId13" o:title=""/>
                </v:shape>
                <w:control r:id="rId274" w:name="TextBox4511027311" w:shapeid="_x0000_i180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7" type="#_x0000_t75" style="width:12.4pt;height:19.85pt" o:ole="">
                  <v:imagedata r:id="rId13" o:title=""/>
                </v:shape>
                <w:control r:id="rId275" w:name="TextBox4511028311" w:shapeid="_x0000_i180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09" type="#_x0000_t75" style="width:12.4pt;height:19.85pt" o:ole="">
                  <v:imagedata r:id="rId13" o:title=""/>
                </v:shape>
                <w:control r:id="rId276" w:name="TextBox4511029312" w:shapeid="_x0000_i180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1" type="#_x0000_t75" style="width:12.4pt;height:19.85pt" o:ole="">
                  <v:imagedata r:id="rId13" o:title=""/>
                </v:shape>
                <w:control r:id="rId277" w:name="TextBox45110293111" w:shapeid="_x0000_i1811"/>
              </w:object>
            </w:r>
          </w:p>
        </w:tc>
        <w:tc>
          <w:tcPr>
            <w:tcW w:w="7952" w:type="dxa"/>
            <w:vMerge/>
          </w:tcPr>
          <w:p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FD5CD0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3" type="#_x0000_t75" style="width:12.4pt;height:19.85pt" o:ole="">
                  <v:imagedata r:id="rId13" o:title=""/>
                </v:shape>
                <w:control r:id="rId278" w:name="TextBox45110271111" w:shapeid="_x0000_i18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5" type="#_x0000_t75" style="width:12.4pt;height:19.85pt" o:ole="">
                  <v:imagedata r:id="rId13" o:title=""/>
                </v:shape>
                <w:control r:id="rId279" w:name="TextBox45110281111" w:shapeid="_x0000_i1815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7" type="#_x0000_t75" style="width:12.4pt;height:19.85pt" o:ole="">
                  <v:imagedata r:id="rId13" o:title=""/>
                </v:shape>
                <w:control r:id="rId280" w:name="TextBox45110291111" w:shapeid="_x0000_i181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19" type="#_x0000_t75" style="width:12.4pt;height:19.85pt" o:ole="">
                  <v:imagedata r:id="rId13" o:title=""/>
                </v:shape>
                <w:control r:id="rId281" w:name="TextBox45110272111" w:shapeid="_x0000_i1819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1" type="#_x0000_t75" style="width:12.4pt;height:19.85pt" o:ole="">
                  <v:imagedata r:id="rId13" o:title=""/>
                </v:shape>
                <w:control r:id="rId282" w:name="TextBox45110282111" w:shapeid="_x0000_i1821"/>
              </w:object>
            </w:r>
          </w:p>
        </w:tc>
        <w:tc>
          <w:tcPr>
            <w:tcW w:w="7952" w:type="dxa"/>
            <w:vMerge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3" type="#_x0000_t75" style="width:12.4pt;height:19.85pt" o:ole="">
                  <v:imagedata r:id="rId13" o:title=""/>
                </v:shape>
                <w:control r:id="rId283" w:name="TextBox4511029111111" w:shapeid="_x0000_i1823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5" type="#_x0000_t75" style="width:12.4pt;height:19.85pt" o:ole="">
                  <v:imagedata r:id="rId13" o:title=""/>
                </v:shape>
                <w:control r:id="rId284" w:name="TextBox451102811111" w:shapeid="_x0000_i1825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7" type="#_x0000_t75" style="width:12.4pt;height:19.85pt" o:ole="">
                  <v:imagedata r:id="rId13" o:title=""/>
                </v:shape>
                <w:control r:id="rId285" w:name="TextBox451102911111" w:shapeid="_x0000_i182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29" type="#_x0000_t75" style="width:12.4pt;height:19.85pt" o:ole="">
                  <v:imagedata r:id="rId13" o:title=""/>
                </v:shape>
                <w:control r:id="rId286" w:name="TextBox4511028111111" w:shapeid="_x0000_i1829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1" type="#_x0000_t75" style="width:12.4pt;height:19.85pt" o:ole="">
                  <v:imagedata r:id="rId13" o:title=""/>
                </v:shape>
                <w:control r:id="rId287" w:name="TextBox4511029111112" w:shapeid="_x0000_i1831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3" type="#_x0000_t75" style="width:12.4pt;height:19.85pt" o:ole="">
                  <v:imagedata r:id="rId13" o:title=""/>
                </v:shape>
                <w:control r:id="rId288" w:name="TextBox4511028111112" w:shapeid="_x0000_i1833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5" type="#_x0000_t75" style="width:12.4pt;height:19.85pt" o:ole="">
                  <v:imagedata r:id="rId13" o:title=""/>
                </v:shape>
                <w:control r:id="rId289" w:name="TextBox4511029111113" w:shapeid="_x0000_i1835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7" type="#_x0000_t75" style="width:12.4pt;height:19.85pt" o:ole="">
                  <v:imagedata r:id="rId13" o:title=""/>
                </v:shape>
                <w:control r:id="rId290" w:name="TextBox4511028111113" w:shapeid="_x0000_i183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39" type="#_x0000_t75" style="width:12.4pt;height:19.85pt" o:ole="">
                  <v:imagedata r:id="rId13" o:title=""/>
                </v:shape>
                <w:control r:id="rId291" w:name="TextBox4511028111114" w:shapeid="_x0000_i1839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1" type="#_x0000_t75" style="width:12.4pt;height:19.85pt" o:ole="">
                  <v:imagedata r:id="rId13" o:title=""/>
                </v:shape>
                <w:control r:id="rId292" w:name="TextBox4511029111114" w:shapeid="_x0000_i1841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3" type="#_x0000_t75" style="width:12.4pt;height:19.85pt" o:ole="">
                  <v:imagedata r:id="rId13" o:title=""/>
                </v:shape>
                <w:control r:id="rId293" w:name="TextBox4511028111115" w:shapeid="_x0000_i1843"/>
              </w:object>
            </w:r>
            <w:r w:rsidR="00FD5CD0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845" type="#_x0000_t75" style="width:12.4pt;height:19.85pt" o:ole="">
                  <v:imagedata r:id="rId13" o:title=""/>
                </v:shape>
                <w:control r:id="rId294" w:name="TextBox4511029111115" w:shapeid="_x0000_i1845"/>
              </w:object>
            </w:r>
          </w:p>
          <w:p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F660AD" w:rsidRPr="00656861" w:rsidRDefault="00FD5CD0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47" type="#_x0000_t75" style="width:12.4pt;height:14.9pt" o:ole="">
                  <v:imagedata r:id="rId77" o:title=""/>
                </v:shape>
                <w:control r:id="rId295" w:name="CheckBox3161" w:shapeid="_x0000_i1847"/>
              </w:object>
            </w:r>
            <w:r w:rsidR="00F660AD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:rsidR="0061499A" w:rsidRPr="00656861" w:rsidRDefault="00FD5CD0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49" type="#_x0000_t75" style="width:12.4pt;height:14.9pt" o:ole="">
                  <v:imagedata r:id="rId77" o:title=""/>
                </v:shape>
                <w:control r:id="rId296" w:name="CheckBox31614" w:shapeid="_x0000_i1849"/>
              </w:object>
            </w:r>
            <w:r w:rsidR="0061499A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:rsidR="00F660AD" w:rsidRPr="007D78F9" w:rsidRDefault="00FD5CD0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51" type="#_x0000_t75" style="width:12.4pt;height:14.9pt" o:ole="">
                  <v:imagedata r:id="rId77" o:title=""/>
                </v:shape>
                <w:control r:id="rId297" w:name="CheckBox31611" w:shapeid="_x0000_i1851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F660AD" w:rsidRPr="007D78F9" w:rsidRDefault="00FD5CD0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53" type="#_x0000_t75" style="width:12.4pt;height:14.9pt" o:ole="">
                  <v:imagedata r:id="rId77" o:title=""/>
                </v:shape>
                <w:control r:id="rId298" w:name="CheckBox31612" w:shapeid="_x0000_i1853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4027D2" w:rsidRPr="007D78F9" w:rsidRDefault="00FD5CD0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55" type="#_x0000_t75" style="width:12.4pt;height:14.9pt" o:ole="">
                  <v:imagedata r:id="rId77" o:title=""/>
                </v:shape>
                <w:control r:id="rId299" w:name="CheckBox31613" w:shapeid="_x0000_i1855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CA352D" w:rsidRPr="007D78F9" w:rsidRDefault="00FD5CD0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57" type="#_x0000_t75" style="width:12.4pt;height:14.9pt" o:ole="">
                  <v:imagedata r:id="rId77" o:title=""/>
                </v:shape>
                <w:control r:id="rId300" w:name="CheckBox316131" w:shapeid="_x0000_i1857"/>
              </w:object>
            </w:r>
            <w:r w:rsidR="00B3513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FD5CD0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59" type="#_x0000_t75" style="width:12.4pt;height:14.9pt" o:ole="">
                  <v:imagedata r:id="rId77" o:title=""/>
                </v:shape>
                <w:control r:id="rId301" w:name="CheckBox3161311" w:shapeid="_x0000_i1859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3C1AAB" w:rsidRPr="007D78F9" w:rsidRDefault="00FD5CD0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61" type="#_x0000_t75" style="width:12.4pt;height:14.9pt" o:ole="">
                  <v:imagedata r:id="rId77" o:title=""/>
                </v:shape>
                <w:control r:id="rId302" w:name="CheckBox31613111" w:shapeid="_x0000_i1861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61499A" w:rsidRPr="007D78F9" w:rsidRDefault="00FD5CD0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63" type="#_x0000_t75" style="width:12.4pt;height:14.9pt" o:ole="">
                  <v:imagedata r:id="rId77" o:title=""/>
                </v:shape>
                <w:control r:id="rId303" w:name="CheckBox31613112" w:shapeid="_x0000_i1863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61499A" w:rsidRPr="007D78F9" w:rsidRDefault="00FD5CD0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65" type="#_x0000_t75" style="width:12.4pt;height:14.9pt" o:ole="">
                  <v:imagedata r:id="rId77" o:title=""/>
                </v:shape>
                <w:control r:id="rId304" w:name="CheckBox31613113" w:shapeid="_x0000_i1865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64220C" w:rsidRPr="007D78F9" w:rsidRDefault="00FD5CD0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867" type="#_x0000_t75" style="width:12.4pt;height:14.9pt" o:ole="">
                  <v:imagedata r:id="rId77" o:title=""/>
                </v:shape>
                <w:control r:id="rId305" w:name="CheckBox316131131" w:shapeid="_x0000_i1867"/>
              </w:object>
            </w:r>
            <w:r w:rsidR="0064220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220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869" type="#_x0000_t75" style="width:186.2pt;height:17.4pt" o:ole="">
                  <v:imagedata r:id="rId306" o:title=""/>
                </v:shape>
                <w:control r:id="rId307" w:name="TextBox251131" w:shapeid="_x0000_i1869"/>
              </w:object>
            </w:r>
          </w:p>
        </w:tc>
      </w:tr>
      <w:tr w:rsidR="00E8632F" w:rsidRPr="007D78F9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="00FD5CD0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871" type="#_x0000_t75" style="width:64.55pt;height:17.4pt" o:ole="">
                  <v:imagedata r:id="rId308" o:title=""/>
                </v:shape>
                <w:control r:id="rId309" w:name="TextBox2511" w:shapeid="_x0000_i1871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:rsidTr="008213C4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G</w:t>
            </w:r>
          </w:p>
        </w:tc>
        <w:tc>
          <w:tcPr>
            <w:tcW w:w="14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FD5CD0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873" type="#_x0000_t75" style="width:49.65pt;height:17.4pt" o:ole="">
                  <v:imagedata r:id="rId310" o:title=""/>
                </v:shape>
                <w:control r:id="rId311" w:name="TextBox25111" w:shapeid="_x0000_i187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FD5CD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875" type="#_x0000_t75" style="width:94.35pt;height:17.4pt" o:ole="">
                  <v:imagedata r:id="rId312" o:title=""/>
                </v:shape>
                <w:control r:id="rId313" w:name="TextBox24" w:shapeid="_x0000_i187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FD5CD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877" type="#_x0000_t75" style="width:94.35pt;height:17.4pt" o:ole="">
                  <v:imagedata r:id="rId312" o:title=""/>
                </v:shape>
                <w:control r:id="rId314" w:name="TextBox241" w:shapeid="_x0000_i187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:rsidTr="0066249D">
        <w:tblPrEx>
          <w:tblLook w:val="000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:rsidTr="0066249D">
        <w:tblPrEx>
          <w:tblLook w:val="000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:rsidTr="003752F0">
        <w:trPr>
          <w:gridAfter w:val="1"/>
          <w:wAfter w:w="7952" w:type="dxa"/>
          <w:trHeight w:val="1495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A6BBD" w:rsidRPr="007D78F9" w:rsidRDefault="005A6BBD" w:rsidP="00463317">
      <w:pPr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4102EB" w:rsidP="00E9225E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879" type="#_x0000_t75" style="width:12.4pt;height:14.9pt" o:ole="">
                  <v:imagedata r:id="rId11" o:title=""/>
                </v:shape>
                <w:control r:id="rId315" w:name="CheckBox322371" w:shapeid="_x0000_i18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881" type="#_x0000_t75" style="width:12.4pt;height:14.9pt" o:ole="">
                  <v:imagedata r:id="rId11" o:title=""/>
                </v:shape>
                <w:control r:id="rId316" w:name="CheckBox3223711" w:shapeid="_x0000_i188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883" type="#_x0000_t75" style="width:12.4pt;height:14.9pt" o:ole="">
                  <v:imagedata r:id="rId11" o:title=""/>
                </v:shape>
                <w:control r:id="rId317" w:name="CheckBox32237121" w:shapeid="_x0000_i18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885" type="#_x0000_t75" style="width:12.4pt;height:14.9pt" o:ole="">
                  <v:imagedata r:id="rId11" o:title=""/>
                </v:shape>
                <w:control r:id="rId318" w:name="CheckBox322371111" w:shapeid="_x0000_i18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GmbH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FD5CD0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887" type="#_x0000_t75" style="width:12.4pt;height:14.9pt" o:ole="">
                  <v:imagedata r:id="rId11" o:title=""/>
                </v:shape>
                <w:control r:id="rId319" w:name="CheckBox322371211" w:shapeid="_x0000_i188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889" type="#_x0000_t75" style="width:12.4pt;height:14.9pt" o:ole="">
                  <v:imagedata r:id="rId11" o:title=""/>
                </v:shape>
                <w:control r:id="rId320" w:name="CheckBox3223711111" w:shapeid="_x0000_i188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3C120D" w:rsidRDefault="003C120D" w:rsidP="003C120D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okres dotyczy 3 pełnych lat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– uwzględniając wszystkie przedsiębiorstwa powiązane w 1 przedsiębiorstwo)</w:t>
            </w:r>
          </w:p>
          <w:p w:rsidR="003C120D" w:rsidRPr="007D78F9" w:rsidRDefault="003C120D" w:rsidP="003C120D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20D" w:rsidRDefault="003C120D" w:rsidP="003C120D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FD5CD0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891" type="#_x0000_t75" style="width:12.4pt;height:14.9pt" o:ole="">
                  <v:imagedata r:id="rId11" o:title=""/>
                </v:shape>
                <w:control r:id="rId321" w:name="CheckBox3223712111" w:shapeid="_x0000_i189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 której mowa 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lit. a-c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3C120D" w:rsidRPr="00804124" w:rsidRDefault="003C120D" w:rsidP="003C120D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FD5CD0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893" type="#_x0000_t75" style="width:12.4pt;height:14.9pt" o:ole="">
                  <v:imagedata r:id="rId11" o:title=""/>
                </v:shape>
                <w:control r:id="rId322" w:name="CheckBox32237121111" w:shapeid="_x0000_i189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:rsidR="003C120D" w:rsidRPr="007E7D72" w:rsidRDefault="003C120D" w:rsidP="003C120D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120D" w:rsidRDefault="003C120D" w:rsidP="003C120D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895" type="#_x0000_t75" style="width:69.5pt;height:17.4pt" o:ole="">
                  <v:imagedata r:id="rId323" o:title=""/>
                </v:shape>
                <w:control r:id="rId324" w:name="TextBox22" w:shapeid="_x0000_i18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897" type="#_x0000_t75" style="width:69.5pt;height:17.4pt" o:ole="">
                  <v:imagedata r:id="rId323" o:title=""/>
                </v:shape>
                <w:control r:id="rId325" w:name="TextBox23" w:shapeid="_x0000_i18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3C120D" w:rsidRPr="00804124" w:rsidRDefault="003C120D" w:rsidP="003C120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3C120D" w:rsidRPr="007E7D72" w:rsidRDefault="003C120D" w:rsidP="003C120D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120D" w:rsidRDefault="003C120D" w:rsidP="003C120D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899" type="#_x0000_t75" style="width:69.5pt;height:17.4pt" o:ole="">
                  <v:imagedata r:id="rId323" o:title=""/>
                </v:shape>
                <w:control r:id="rId326" w:name="TextBox221" w:shapeid="_x0000_i18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01" type="#_x0000_t75" style="width:69.5pt;height:17.4pt" o:ole="">
                  <v:imagedata r:id="rId323" o:title=""/>
                </v:shape>
                <w:control r:id="rId327" w:name="TextBox231" w:shapeid="_x0000_i19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3C120D" w:rsidRPr="007D78F9" w:rsidRDefault="003C120D" w:rsidP="003C120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3C120D" w:rsidRPr="007E7D72" w:rsidRDefault="003C120D" w:rsidP="003C120D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120D" w:rsidRDefault="003C120D" w:rsidP="003C120D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03" type="#_x0000_t75" style="width:69.5pt;height:17.4pt" o:ole="">
                  <v:imagedata r:id="rId323" o:title=""/>
                </v:shape>
                <w:control r:id="rId328" w:name="TextBox2211" w:shapeid="_x0000_i19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FD5CD0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905" type="#_x0000_t75" style="width:69.5pt;height:17.4pt" o:ole="">
                  <v:imagedata r:id="rId323" o:title=""/>
                </v:shape>
                <w:control r:id="rId329" w:name="TextBox2311" w:shapeid="_x0000_i19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3C120D" w:rsidP="003C120D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(a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07" type="#_x0000_t75" style="width:12.4pt;height:14.9pt" o:ole="">
                  <v:imagedata r:id="rId11" o:title=""/>
                </v:shape>
                <w:control r:id="rId330" w:name="CheckBox32237" w:shapeid="_x0000_i19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09" type="#_x0000_t75" style="width:12.4pt;height:14.9pt" o:ole="">
                  <v:imagedata r:id="rId11" o:title=""/>
                </v:shape>
                <w:control r:id="rId331" w:name="CheckBox3221" w:shapeid="_x0000_i19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11" type="#_x0000_t75" style="width:12.4pt;height:14.9pt" o:ole="">
                  <v:imagedata r:id="rId11" o:title=""/>
                </v:shape>
                <w:control r:id="rId332" w:name="CheckBox3222" w:shapeid="_x0000_i191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13" type="#_x0000_t75" style="width:12.4pt;height:14.9pt" o:ole="">
                  <v:imagedata r:id="rId11" o:title=""/>
                </v:shape>
                <w:control r:id="rId333" w:name="CheckBox3223" w:shapeid="_x0000_i191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15" type="#_x0000_t75" style="width:12.4pt;height:14.9pt" o:ole="">
                  <v:imagedata r:id="rId11" o:title=""/>
                </v:shape>
                <w:control r:id="rId334" w:name="CheckBox32231" w:shapeid="_x0000_i191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17" type="#_x0000_t75" style="width:12.4pt;height:14.9pt" o:ole="">
                  <v:imagedata r:id="rId11" o:title=""/>
                </v:shape>
                <w:control r:id="rId335" w:name="CheckBox32232" w:shapeid="_x0000_i191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19" type="#_x0000_t75" style="width:12.4pt;height:14.9pt" o:ole="">
                  <v:imagedata r:id="rId11" o:title=""/>
                </v:shape>
                <w:control r:id="rId336" w:name="CheckBox32233" w:shapeid="_x0000_i191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21" type="#_x0000_t75" style="width:12.4pt;height:14.9pt" o:ole="">
                  <v:imagedata r:id="rId11" o:title=""/>
                </v:shape>
                <w:control r:id="rId337" w:name="CheckBox32234" w:shapeid="_x0000_i192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23" type="#_x0000_t75" style="width:12.4pt;height:14.9pt" o:ole="">
                  <v:imagedata r:id="rId11" o:title=""/>
                </v:shape>
                <w:control r:id="rId338" w:name="CheckBox32235" w:shapeid="_x0000_i192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D5CD0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25" type="#_x0000_t75" style="width:12.4pt;height:14.9pt" o:ole="">
                  <v:imagedata r:id="rId11" o:title=""/>
                </v:shape>
                <w:control r:id="rId339" w:name="CheckBox32236" w:shapeid="_x0000_i192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FD5CD0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927" type="#_x0000_t75" style="width:12.4pt;height:14.9pt" o:ole="">
                  <v:imagedata r:id="rId11" o:title=""/>
                </v:shape>
                <w:control r:id="rId340" w:name="CheckBox322371212" w:shapeid="_x0000_i1927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929" type="#_x0000_t75" style="width:12.4pt;height:14.9pt" o:ole="">
                  <v:imagedata r:id="rId11" o:title=""/>
                </v:shape>
                <w:control r:id="rId341" w:name="CheckBox3223711112" w:shapeid="_x0000_i1929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152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</w:t>
            </w:r>
            <w:r w:rsidR="00152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</w:t>
            </w:r>
            <w:r w:rsidR="0015227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</w:t>
            </w:r>
            <w:r w:rsidR="00152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463317" w:rsidRPr="007D78F9" w:rsidTr="002D2B45">
        <w:tc>
          <w:tcPr>
            <w:tcW w:w="454" w:type="dxa"/>
            <w:shd w:val="clear" w:color="auto" w:fill="D9D9D9"/>
            <w:vAlign w:val="center"/>
          </w:tcPr>
          <w:p w:rsidR="00463317" w:rsidRPr="007D78F9" w:rsidRDefault="00463317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57" w:type="dxa"/>
            <w:shd w:val="clear" w:color="auto" w:fill="auto"/>
          </w:tcPr>
          <w:p w:rsidR="00463317" w:rsidRPr="00D52C53" w:rsidRDefault="00463317" w:rsidP="00463317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C53">
              <w:rPr>
                <w:rFonts w:ascii="Arial" w:hAnsi="Arial" w:cs="Arial"/>
                <w:b/>
                <w:sz w:val="22"/>
                <w:szCs w:val="22"/>
              </w:rPr>
              <w:t>Oświadczam, że</w:t>
            </w:r>
            <w:r w:rsidR="00F0149B" w:rsidRPr="00D52C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5CD0" w:rsidRPr="00D52C53">
              <w:rPr>
                <w:rFonts w:ascii="Arial" w:hAnsi="Arial" w:cs="Arial"/>
                <w:b/>
                <w:bCs/>
                <w:vertAlign w:val="subscript"/>
              </w:rPr>
              <w:object w:dxaOrig="225" w:dyaOrig="225">
                <v:shape id="_x0000_i1931" type="#_x0000_t75" style="width:12.4pt;height:14.9pt" o:ole="">
                  <v:imagedata r:id="rId11" o:title=""/>
                </v:shape>
                <w:control r:id="rId342" w:name="CheckBox322321" w:shapeid="_x0000_i1931"/>
              </w:object>
            </w:r>
            <w:r w:rsidR="00F0149B" w:rsidRPr="00D52C53">
              <w:rPr>
                <w:rFonts w:ascii="Arial" w:hAnsi="Arial" w:cs="Arial"/>
                <w:b/>
                <w:sz w:val="22"/>
                <w:szCs w:val="22"/>
              </w:rPr>
              <w:t xml:space="preserve"> jestem  </w:t>
            </w:r>
            <w:r w:rsidR="00FD5CD0" w:rsidRPr="00D52C53">
              <w:rPr>
                <w:rFonts w:ascii="Arial" w:hAnsi="Arial" w:cs="Arial"/>
                <w:b/>
                <w:bCs/>
                <w:vertAlign w:val="subscript"/>
              </w:rPr>
              <w:object w:dxaOrig="225" w:dyaOrig="225">
                <v:shape id="_x0000_i1933" type="#_x0000_t75" style="width:12.4pt;height:14.9pt" o:ole="">
                  <v:imagedata r:id="rId11" o:title=""/>
                </v:shape>
                <w:control r:id="rId343" w:name="CheckBox322322" w:shapeid="_x0000_i1933"/>
              </w:object>
            </w:r>
            <w:r w:rsidR="00F0149B" w:rsidRPr="00D52C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52C53">
              <w:rPr>
                <w:rFonts w:ascii="Arial" w:hAnsi="Arial" w:cs="Arial"/>
                <w:b/>
                <w:sz w:val="22"/>
                <w:szCs w:val="22"/>
              </w:rPr>
              <w:t xml:space="preserve">nie jestem* powiązany z podmiotami, wobec których zastosowano zakaz </w:t>
            </w:r>
            <w:r w:rsidRPr="00D52C53">
              <w:rPr>
                <w:rFonts w:ascii="Arial" w:hAnsi="Arial" w:cs="Arial"/>
                <w:b/>
                <w:bCs/>
                <w:sz w:val="22"/>
                <w:szCs w:val="22"/>
              </w:rPr>
              <w:t>udostępnienia funduszy, środków finansowych lub zasobów gospodarczych oraz udzielenia wsparcia, w związku z agresją Federacji Rosyjskiej na Ukrainę</w:t>
            </w:r>
            <w:r w:rsidRPr="00D52C53">
              <w:rPr>
                <w:rFonts w:ascii="Arial" w:hAnsi="Arial" w:cs="Arial"/>
                <w:bCs/>
                <w:sz w:val="22"/>
                <w:szCs w:val="22"/>
              </w:rPr>
              <w:t xml:space="preserve">, wpisanymi na listę podmiotów objętych sankcjami </w:t>
            </w:r>
            <w:r w:rsidRPr="00D52C53">
              <w:rPr>
                <w:rFonts w:ascii="Arial" w:hAnsi="Arial" w:cs="Arial"/>
                <w:sz w:val="22"/>
                <w:szCs w:val="22"/>
              </w:rPr>
              <w:t>prowadzoną w Biuletynie Informacji Publicz</w:t>
            </w:r>
            <w:r w:rsidR="00D52C53">
              <w:rPr>
                <w:rFonts w:ascii="Arial" w:hAnsi="Arial" w:cs="Arial"/>
                <w:sz w:val="22"/>
                <w:szCs w:val="22"/>
              </w:rPr>
              <w:t>nej Ministra Spraw Wewnętrznych</w:t>
            </w:r>
            <w:r w:rsidRPr="00D52C53">
              <w:rPr>
                <w:rFonts w:ascii="Arial" w:hAnsi="Arial" w:cs="Arial"/>
                <w:sz w:val="22"/>
                <w:szCs w:val="22"/>
              </w:rPr>
              <w:t xml:space="preserve"> i Administracji na stronie internetowej: </w:t>
            </w:r>
            <w:hyperlink r:id="rId344" w:history="1">
              <w:r w:rsidRPr="00D52C53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https://www.gov.pl/web/mswia/lista-osob-i-podmiotow-objetych-sankcjami</w:t>
              </w:r>
            </w:hyperlink>
          </w:p>
          <w:p w:rsidR="00463317" w:rsidRPr="00D52C53" w:rsidRDefault="00463317" w:rsidP="000C17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63317" w:rsidRPr="00D52C53" w:rsidRDefault="00463317" w:rsidP="0046331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52C53">
              <w:rPr>
                <w:rFonts w:ascii="Arial" w:hAnsi="Arial" w:cs="Arial"/>
                <w:sz w:val="20"/>
                <w:szCs w:val="20"/>
              </w:rPr>
              <w:t>Powiązania pomiędzy podmiotem a innymi przedsiębiorcami polegają na tym że:</w:t>
            </w:r>
          </w:p>
          <w:tbl>
            <w:tblPr>
              <w:tblW w:w="9261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01"/>
              <w:gridCol w:w="160"/>
            </w:tblGrid>
            <w:tr w:rsidR="00463317" w:rsidRPr="00D52C53" w:rsidTr="00F74AC5">
              <w:trPr>
                <w:trHeight w:val="165"/>
              </w:trPr>
              <w:tc>
                <w:tcPr>
                  <w:tcW w:w="91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jeden przedsiębiorca posiada w drugim większość praw głosu;</w:t>
                  </w:r>
                </w:p>
                <w:p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jeden przedsiębiorca ma prawo powołać lub odwołać większość członków organu zarządzającego lub nadzorującego innego przedsiębiorcy;</w:t>
                  </w:r>
                </w:p>
                <w:p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jeden przedsiębiorca ma prawo wywierać dominujący wpływ na innego przedsiębiorcę zgodnie z umową zawartą z tym przedsiębiorcą lub jego dokumentami założycielskimi;</w:t>
                  </w:r>
                </w:p>
                <w:p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jeden przedsiębiorca, który jest akcjonariuszem lub wspólnikiem innego przedsiębiorcy lub jego członkiem, zgodnie z porozumieniem z innymi akcjonariuszami, wspólnikami lub członkami tego przedsiębiorcy, samodzielnie kontroluje większość praw głosu</w:t>
                  </w:r>
                  <w:r w:rsid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 tego przedsiębiorcy;</w:t>
                  </w:r>
                </w:p>
                <w:p w:rsidR="00463317" w:rsidRPr="00D52C53" w:rsidRDefault="00463317" w:rsidP="00463317">
                  <w:pPr>
                    <w:widowControl/>
                    <w:numPr>
                      <w:ilvl w:val="0"/>
                      <w:numId w:val="43"/>
                    </w:numPr>
                    <w:suppressAutoHyphens w:val="0"/>
                    <w:ind w:left="49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2C5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przedsiębiorca pozostaje w jakimkolwiek ze stosunków opisanych powyżej poprzez jednego innego przedsiębiorcę lub kilku innych przedsiębiorców;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317" w:rsidRPr="00D52C53" w:rsidRDefault="00463317" w:rsidP="00F74AC5">
                  <w:pPr>
                    <w:ind w:left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63317" w:rsidRPr="007D78F9" w:rsidRDefault="00463317" w:rsidP="000C17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463317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633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D52C53" w:rsidRDefault="00D52C53" w:rsidP="00D52C53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52C53">
              <w:rPr>
                <w:rFonts w:ascii="Arial" w:hAnsi="Arial" w:cs="Arial"/>
                <w:b/>
                <w:sz w:val="20"/>
                <w:szCs w:val="20"/>
              </w:rPr>
              <w:t>Świadomy odpowiedzialności karnej za składanie nieprawdziwych informacji</w:t>
            </w:r>
            <w:r w:rsidRPr="00D52C53">
              <w:rPr>
                <w:rFonts w:ascii="Arial" w:hAnsi="Arial" w:cs="Arial"/>
                <w:sz w:val="20"/>
                <w:szCs w:val="20"/>
              </w:rPr>
              <w:t xml:space="preserve"> (art. 233 K.K. „</w:t>
            </w:r>
            <w:r w:rsidRPr="00D52C53">
              <w:rPr>
                <w:rFonts w:ascii="Arial" w:hAnsi="Arial" w:cs="Arial"/>
                <w:i/>
                <w:sz w:val="20"/>
                <w:szCs w:val="20"/>
              </w:rPr>
              <w:t>kto, składając zeznanie mające służyć za dowód w postępowaniu sądowym lub w innym postępowaniu prowadzonym na podstawie ustawy, zeznaje nieprawdę lub zataja prawdę, podlega karze pozbawienia wolności od 6 miesięcy do lat 8</w:t>
            </w:r>
            <w:r w:rsidRPr="00D52C53">
              <w:rPr>
                <w:rFonts w:ascii="Arial" w:hAnsi="Arial" w:cs="Arial"/>
                <w:sz w:val="20"/>
                <w:szCs w:val="20"/>
              </w:rPr>
              <w:t xml:space="preserve">”) </w:t>
            </w:r>
            <w:r w:rsidRPr="00D52C53">
              <w:rPr>
                <w:rFonts w:ascii="Arial" w:hAnsi="Arial" w:cs="Arial"/>
                <w:b/>
                <w:sz w:val="20"/>
                <w:szCs w:val="20"/>
              </w:rPr>
              <w:t xml:space="preserve">oświadczam, że </w:t>
            </w:r>
            <w:r w:rsidR="004102EB" w:rsidRPr="00D52C53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B62B1D" w:rsidRPr="00D52C53">
              <w:rPr>
                <w:rFonts w:ascii="Arial" w:hAnsi="Arial" w:cs="Arial"/>
                <w:b/>
                <w:color w:val="000000"/>
                <w:sz w:val="20"/>
                <w:szCs w:val="20"/>
              </w:rPr>
              <w:t>szelkie informacje podane w niniejszym wniosku, złożone oświadczenia oraz przedłożone jako załączniki dokumenty są prawdziwe i zgodne ze stanem faktycznym</w:t>
            </w:r>
            <w:r w:rsidR="009371C2" w:rsidRPr="00D52C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="00B62B1D" w:rsidRPr="00D52C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D52C53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D52C53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FD5CD0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935" type="#_x0000_t75" style="width:19.85pt;height:17.4pt" o:ole="">
                  <v:imagedata r:id="rId43" o:title=""/>
                </v:shape>
                <w:control r:id="rId345" w:name="TextBox4" w:shapeid="_x0000_i193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937" type="#_x0000_t75" style="width:22.35pt;height:17.4pt" o:ole="">
                  <v:imagedata r:id="rId87" o:title=""/>
                </v:shape>
                <w:control r:id="rId346" w:name="TextBox41" w:shapeid="_x0000_i193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939" type="#_x0000_t75" style="width:37.25pt;height:17.4pt" o:ole="">
                  <v:imagedata r:id="rId90" o:title=""/>
                </v:shape>
                <w:control r:id="rId347" w:name="TextBox42" w:shapeid="_x0000_i193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:rsidR="00E12058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74D0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74D0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74D0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752F0" w:rsidRDefault="003752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74D0" w:rsidRPr="007D78F9" w:rsidRDefault="00EA74D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</w:t>
            </w:r>
            <w:r w:rsidR="001522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81BDC" w:rsidRDefault="00281BDC" w:rsidP="00281BDC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9277B" w:rsidRPr="007D78F9" w:rsidRDefault="00A6150A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="00B9277B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15227C">
              <w:rPr>
                <w:rFonts w:ascii="Arial" w:hAnsi="Arial" w:cs="Arial"/>
                <w:color w:val="000000"/>
                <w:sz w:val="18"/>
                <w:szCs w:val="18"/>
              </w:rPr>
              <w:t xml:space="preserve"> (załącznik nr 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="001522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5227C" w:rsidRPr="0015227C">
              <w:rPr>
                <w:rFonts w:ascii="Arial" w:hAnsi="Arial" w:cs="Arial"/>
                <w:color w:val="000000"/>
                <w:sz w:val="18"/>
                <w:szCs w:val="18"/>
              </w:rPr>
              <w:t xml:space="preserve">(załącznik nr </w:t>
            </w:r>
            <w:r w:rsidR="00E161BD" w:rsidRPr="0015227C">
              <w:rPr>
                <w:rFonts w:ascii="Arial" w:hAnsi="Arial" w:cs="Arial"/>
                <w:color w:val="000000"/>
                <w:sz w:val="18"/>
                <w:szCs w:val="18"/>
              </w:rPr>
              <w:t>2 do wniosku)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87182E" w:rsidRPr="007D78F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48306A" w:rsidRPr="007D78F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16B54" w:rsidRPr="007D78F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4113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B22F3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Pr="00843282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 xml:space="preserve">Wszystkie dokumenty składane w kopii powinny zawierać klauzulę "za zgodność z oryginałem" umieszczoną na każdej stronie dokumentu wraz z datą i pieczęcią imienną osoby składającej podpis lub czytelnym podpisem osób </w:t>
            </w: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lastRenderedPageBreak/>
              <w:t>uprawnionych do potwierdzania dokumentów za zgodność z oryginałem.</w:t>
            </w: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zawartą w art. 2 ust. 1 </w:t>
            </w:r>
            <w:proofErr w:type="spellStart"/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pkt</w:t>
            </w:r>
            <w:proofErr w:type="spellEnd"/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6915BA" w:rsidRPr="006915BA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6915BA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  <w:r w:rsidR="00483300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6915BA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6915BA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6915B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3543B4" w:rsidRDefault="003543B4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CA0D98" w:rsidRDefault="00CA0D98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82"/>
      </w:tblGrid>
      <w:tr w:rsidR="00F57183" w:rsidRPr="00F57183" w:rsidTr="00F57183"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7183" w:rsidRPr="00F57183" w:rsidRDefault="00F57183" w:rsidP="00F57183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  <w:kern w:val="2"/>
              </w:rPr>
            </w:pPr>
            <w:r w:rsidRPr="00F57183">
              <w:rPr>
                <w:rFonts w:ascii="Arial" w:hAnsi="Arial" w:cs="Arial"/>
                <w:b/>
                <w:kern w:val="2"/>
              </w:rPr>
              <w:lastRenderedPageBreak/>
              <w:t>CZĘŚĆ VIII. OBJAŚNIENIA</w:t>
            </w:r>
          </w:p>
        </w:tc>
      </w:tr>
      <w:tr w:rsidR="00F57183" w:rsidRPr="00F57183" w:rsidTr="00F57183"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83" w:rsidRPr="00F57183" w:rsidRDefault="00F57183" w:rsidP="00F57183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kern w:val="2"/>
                <w:sz w:val="18"/>
                <w:szCs w:val="18"/>
                <w:lang w:eastAsia="zh-CN"/>
              </w:rPr>
            </w:pPr>
            <w:r w:rsidRPr="00F57183">
              <w:rPr>
                <w:rFonts w:ascii="Arial" w:eastAsia="Times New Roman" w:hAnsi="Arial" w:cs="Arial"/>
                <w:kern w:val="2"/>
                <w:sz w:val="18"/>
                <w:szCs w:val="18"/>
                <w:vertAlign w:val="superscript"/>
                <w:lang w:eastAsia="zh-CN"/>
              </w:rPr>
              <w:t>1</w:t>
            </w:r>
            <w:r w:rsidRPr="00F57183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Pr="00F57183">
              <w:rPr>
                <w:rFonts w:ascii="Arial" w:eastAsia="Times New Roman" w:hAnsi="Arial" w:cs="Arial"/>
                <w:b/>
                <w:kern w:val="2"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F57183">
              <w:rPr>
                <w:rFonts w:ascii="Arial" w:eastAsia="Times New Roman" w:hAnsi="Arial" w:cs="Arial"/>
                <w:kern w:val="2"/>
                <w:sz w:val="18"/>
                <w:szCs w:val="18"/>
                <w:lang w:eastAsia="zh-CN"/>
              </w:rPr>
              <w:t xml:space="preserve"> stanowi własność pracodawcy. </w:t>
            </w:r>
            <w:r w:rsidRPr="00F57183">
              <w:rPr>
                <w:rFonts w:ascii="Arial" w:eastAsia="TimesNewRomanPSMT" w:hAnsi="Arial" w:cs="Arial"/>
                <w:kern w:val="2"/>
                <w:sz w:val="18"/>
                <w:szCs w:val="18"/>
                <w:lang w:eastAsia="zh-CN"/>
              </w:rPr>
              <w:t>Nazwa posiadacza ww. rachunku bankowego musi być tożsama z nazwą Pracodawcy wymienioną w Części I </w:t>
            </w:r>
            <w:proofErr w:type="spellStart"/>
            <w:r w:rsidRPr="00F57183">
              <w:rPr>
                <w:rFonts w:ascii="Arial" w:eastAsia="TimesNewRomanPSMT" w:hAnsi="Arial" w:cs="Arial"/>
                <w:kern w:val="2"/>
                <w:sz w:val="18"/>
                <w:szCs w:val="18"/>
                <w:lang w:eastAsia="zh-CN"/>
              </w:rPr>
              <w:t>pkt</w:t>
            </w:r>
            <w:proofErr w:type="spellEnd"/>
            <w:r w:rsidRPr="00F57183">
              <w:rPr>
                <w:rFonts w:ascii="Arial" w:eastAsia="TimesNewRomanPSMT" w:hAnsi="Arial" w:cs="Arial"/>
                <w:kern w:val="2"/>
                <w:sz w:val="18"/>
                <w:szCs w:val="18"/>
                <w:lang w:eastAsia="zh-CN"/>
              </w:rPr>
              <w:t xml:space="preserve"> 1 wniosku.</w:t>
            </w: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2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Pracownik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      </w: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3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Stan personelu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      </w: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4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Grupa wielkich zawodów i specjalności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– należy wybrać jedną z poniższych grup, wpisując przyporządkowaną grupie cyfrę: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przedstawiciele władz publicznych, wyżsi urzędnicy i kierownicy,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specjaliści,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technicy i inny średni personel,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pracownicy biurowi,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pracownicy usług i sprzedawcy,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rolnicy, ogrodnicy, leśnicy i rybacy,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robotnicy przemysłowi i rzemieślnicy,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operatorzy i monterzy maszyn i urządzeń,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pracownicy przy pracach prostych, 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siły zbrojne,</w:t>
            </w:r>
          </w:p>
          <w:p w:rsidR="00F57183" w:rsidRPr="00F57183" w:rsidRDefault="00F57183" w:rsidP="00F57183">
            <w:pPr>
              <w:numPr>
                <w:ilvl w:val="0"/>
                <w:numId w:val="39"/>
              </w:num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bez zawodu</w:t>
            </w: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5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Podstawa zatrudnienia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: DZIAŁ PIERWSZY, Rozdział I, art. 2 ustawy z dnia 26 czerwca 1974r. Kodeks pracy.</w:t>
            </w: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6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W informacji należy uwzględnić 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  <w:u w:val="single"/>
              </w:rPr>
              <w:t>dofinansowanie KFS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300 % przeciętnego wynagrodzenia w danym roku na jednego uczestnika. Przeciętne wynagrodzenie (wg komunikatu Prezesa GUS</w:t>
            </w:r>
            <w:r w:rsidRPr="00F57183">
              <w:rPr>
                <w:rFonts w:ascii="Arial" w:hAnsi="Arial" w:cs="Arial"/>
                <w:b/>
                <w:kern w:val="2"/>
                <w:sz w:val="18"/>
                <w:szCs w:val="18"/>
              </w:rPr>
              <w:t>*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) jest ogłoszone na stronie Internetowej: </w:t>
            </w:r>
            <w:hyperlink r:id="rId348" w:history="1">
              <w:r w:rsidRPr="00F57183">
                <w:rPr>
                  <w:rFonts w:ascii="Arial" w:hAnsi="Arial" w:cs="Arial"/>
                  <w:color w:val="000080"/>
                  <w:kern w:val="2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t>7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  </w:t>
            </w:r>
            <w:r w:rsidRPr="00F57183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eastAsia="en-US" w:bidi="en-US"/>
              </w:rPr>
              <w:t xml:space="preserve">Pracownikiem nie jest osoba </w:t>
            </w:r>
            <w:r w:rsidRPr="00F57183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>współpracująca</w:t>
            </w:r>
            <w:r w:rsidRPr="00F57183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eastAsia="en-US" w:bidi="en-US"/>
              </w:rPr>
              <w:t>. Zgodnie z art. 8 ust. 11 ustawy o systemie ubezpieczeń społecznych: „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Za osobę współpracującą z osobami prowadzącymi pozarolniczą działalność, zleceniobiorcami oraz z osobami fizycznymi, wskazanymi w</w:t>
            </w:r>
            <w:r w:rsidRPr="00F57183">
              <w:rPr>
                <w:rFonts w:ascii="Arial" w:hAnsi="Arial" w:cs="Arial"/>
                <w:b/>
                <w:bCs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bCs/>
                <w:i/>
                <w:kern w:val="2"/>
                <w:sz w:val="18"/>
                <w:szCs w:val="18"/>
                <w:shd w:val="clear" w:color="auto" w:fill="FFFFFF"/>
              </w:rPr>
              <w:t>art. 18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i/>
                <w:iCs/>
                <w:kern w:val="2"/>
                <w:sz w:val="18"/>
                <w:szCs w:val="18"/>
                <w:shd w:val="clear" w:color="auto" w:fill="FFFFFF"/>
              </w:rPr>
              <w:t>wyłączenie z podlegania obowiązkowym ubezpieczeniom społecznym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ust. 1 ustawy z dnia 6 marca 2018 r. – Prawo przedsiębiorców, o której mowa w</w:t>
            </w:r>
            <w:r w:rsidRPr="00F57183">
              <w:rPr>
                <w:rFonts w:ascii="Arial" w:hAnsi="Arial" w:cs="Arial"/>
                <w:b/>
                <w:bCs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bCs/>
                <w:i/>
                <w:kern w:val="2"/>
                <w:sz w:val="18"/>
                <w:szCs w:val="18"/>
                <w:shd w:val="clear" w:color="auto" w:fill="FFFFFF"/>
              </w:rPr>
              <w:t>art. 6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 </w:t>
            </w:r>
            <w:r w:rsidRPr="00F57183">
              <w:rPr>
                <w:rFonts w:ascii="Arial" w:hAnsi="Arial" w:cs="Arial"/>
                <w:i/>
                <w:iCs/>
                <w:kern w:val="2"/>
                <w:sz w:val="18"/>
                <w:szCs w:val="18"/>
                <w:shd w:val="clear" w:color="auto" w:fill="FFFFFF"/>
              </w:rPr>
              <w:t>podmioty podlegające obowiązkowemu ubezpieczeniu emerytalnemu i rentowemu</w:t>
            </w:r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 xml:space="preserve"> ust. 1 </w:t>
            </w:r>
            <w:proofErr w:type="spellStart"/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>pkt</w:t>
            </w:r>
            <w:proofErr w:type="spellEnd"/>
            <w:r w:rsidRPr="00F57183">
              <w:rPr>
                <w:rFonts w:ascii="Arial" w:hAnsi="Arial" w:cs="Arial"/>
                <w:i/>
                <w:kern w:val="2"/>
                <w:sz w:val="18"/>
                <w:szCs w:val="18"/>
                <w:shd w:val="clear" w:color="auto" w:fill="FFFFFF"/>
              </w:rPr>
              <w:t xml:space="preserve">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  <w:shd w:val="clear" w:color="auto" w:fill="FFFFFF"/>
              </w:rPr>
              <w:t>.”</w:t>
            </w: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F57183" w:rsidRDefault="00F57183" w:rsidP="00F57183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  <w:vertAlign w:val="superscript"/>
              </w:rPr>
              <w:t>8</w:t>
            </w: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 xml:space="preserve">   Środki KFS Pracodawca może przeznaczyć na:</w:t>
            </w:r>
          </w:p>
          <w:p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kursy i studia podyplomowe realizowane z inicjatywy pracodawcy lub za jego zgodą,</w:t>
            </w:r>
          </w:p>
          <w:p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:rsidR="00F57183" w:rsidRPr="00F57183" w:rsidRDefault="00F57183" w:rsidP="00F57183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57183">
              <w:rPr>
                <w:rFonts w:ascii="Arial" w:hAnsi="Arial" w:cs="Arial"/>
                <w:kern w:val="2"/>
                <w:sz w:val="18"/>
                <w:szCs w:val="18"/>
              </w:rPr>
              <w:t>ubezpieczenie od następstw nieszczęśliwych wypadków w związku z podjętym kształceniem.</w:t>
            </w:r>
          </w:p>
          <w:p w:rsidR="00F57183" w:rsidRDefault="00F57183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E9225E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E9225E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E9225E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E9225E" w:rsidRPr="00F57183" w:rsidRDefault="00E9225E" w:rsidP="00F57183">
            <w:pPr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F57183" w:rsidRPr="008C3DC0" w:rsidRDefault="00F57183" w:rsidP="00F57183">
            <w:pPr>
              <w:suppressLineNumbers/>
              <w:ind w:left="339" w:hanging="339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lastRenderedPageBreak/>
              <w:t>9</w:t>
            </w:r>
            <w:r w:rsidRPr="00F57183">
              <w:rPr>
                <w:rFonts w:ascii="Arial" w:eastAsia="Andale Sans UI" w:hAnsi="Arial" w:cs="Arial"/>
                <w:color w:val="FF0000"/>
                <w:kern w:val="2"/>
                <w:sz w:val="18"/>
                <w:szCs w:val="18"/>
                <w:lang w:eastAsia="en-US" w:bidi="en-US"/>
              </w:rPr>
              <w:t xml:space="preserve">    </w:t>
            </w:r>
            <w:r w:rsidRPr="008C3DC0">
              <w:rPr>
                <w:rFonts w:ascii="Arial" w:eastAsia="Andale Sans UI" w:hAnsi="Arial" w:cs="Arial"/>
                <w:b/>
                <w:kern w:val="2"/>
                <w:sz w:val="18"/>
                <w:szCs w:val="18"/>
                <w:u w:val="single"/>
                <w:lang w:eastAsia="en-US" w:bidi="en-US"/>
              </w:rPr>
              <w:t>P</w:t>
            </w:r>
            <w:r w:rsidRPr="008C3DC0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>riorytety KFS ustalone na bieżący rok kalendarzowy</w:t>
            </w:r>
          </w:p>
          <w:p w:rsidR="00F57183" w:rsidRPr="008C3DC0" w:rsidRDefault="00F57183" w:rsidP="00F57183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8C3DC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 Ministra Rodziny Pracy i Polityki Społecznej:</w:t>
            </w:r>
          </w:p>
          <w:p w:rsidR="00CD29A1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rozwoju umiejętności i kwalifikacji w zawodach określonych jako deficytowe na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danym terenie tj. 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br/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 powiecie lub w województwie</w:t>
            </w:r>
            <w:r w:rsidR="00B60FF8" w:rsidRPr="0064467C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  <w:p w:rsidR="00F57183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rozwoju umiejętności i kwalifikacji w związku z zastosowaniem w firmach nowych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procesów, technologii i narzędzi pracy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:rsidR="009D3DA4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kształcenia ustawicznego pracodawców i ich pracowników zgodnie z potrzebami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szkoleniowymi, które pojawiły się na terenach dotkniętych przez powódź we wrześniu 2024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roku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:rsidR="00D60C64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Poprawa zarządzania i komunikacji w firmie w oparciu o zasady przeciwdziałania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dyskryminacji i </w:t>
            </w:r>
            <w:proofErr w:type="spellStart"/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mobbingowi</w:t>
            </w:r>
            <w:proofErr w:type="spellEnd"/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, rozwoju dialogu społecznego, partycypacji pracowniczej 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wspierania integracji w miejscu pracy</w:t>
            </w:r>
            <w:r w:rsidR="00B60FF8"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.</w:t>
            </w:r>
          </w:p>
          <w:p w:rsidR="00F57183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Promowanie i wspieranie zdrowia psychicznego oraz tworzenie przyjaznych środowisk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pracy poprzez m.in. szkolenia z zakresu zarządzania wiekiem, radzenia sobie ze stresem,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pozytywnej psychologii, dobrostanu psychicznego oraz budowania zdrowej i różnorodnej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kultury organizacyjnej</w:t>
            </w:r>
            <w:r w:rsidR="00401494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:rsidR="00B60FF8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cudzoziemców, w szczególności w zakresie zdobywania wiedzy na temat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polskiego prawa pracy i integracji tych osób na rynku pracy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:rsidR="00B60FF8" w:rsidRPr="0064467C" w:rsidRDefault="0064467C" w:rsidP="0064467C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Wsparcie rozwoju umiejętności i kwalifikacji niezbędnych w sektorze usług zdrowotnych i</w:t>
            </w:r>
            <w:r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opiekuńczych</w:t>
            </w:r>
            <w:r w:rsidR="00B60FF8"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:rsidR="00B60FF8" w:rsidRPr="0064467C" w:rsidRDefault="0064467C" w:rsidP="00F57183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64467C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Rozwój umiejętności cyfrowych</w:t>
            </w:r>
            <w:r w:rsidR="00B60FF8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.</w:t>
            </w:r>
          </w:p>
          <w:p w:rsidR="0064467C" w:rsidRPr="00CA0D98" w:rsidRDefault="0064467C" w:rsidP="00F57183">
            <w:pPr>
              <w:widowControl/>
              <w:numPr>
                <w:ilvl w:val="0"/>
                <w:numId w:val="41"/>
              </w:num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64467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Wsparcie rozwoju umiejętności związanych z transformacją energetyczną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. </w:t>
            </w:r>
          </w:p>
          <w:p w:rsidR="00AA0A51" w:rsidRPr="00D60C64" w:rsidRDefault="00AA0A51" w:rsidP="00AA0A51">
            <w:pPr>
              <w:widowControl/>
              <w:suppressAutoHyphens w:val="0"/>
              <w:spacing w:before="20" w:line="230" w:lineRule="exact"/>
              <w:ind w:left="720" w:right="106"/>
              <w:jc w:val="both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</w:rPr>
            </w:pPr>
          </w:p>
          <w:p w:rsidR="00541348" w:rsidRPr="008C3DC0" w:rsidRDefault="00F57183" w:rsidP="00AA0A51">
            <w:pPr>
              <w:widowControl/>
              <w:suppressAutoHyphens w:val="0"/>
              <w:spacing w:before="20" w:line="230" w:lineRule="exact"/>
              <w:ind w:left="82" w:right="106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8C3DC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 xml:space="preserve">Zasady spełnienia wymagań ujętych w ww. priorytetach zostały opisane </w:t>
            </w:r>
            <w:r w:rsidR="00541348" w:rsidRPr="008C3DC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 xml:space="preserve">w ogłoszeniu o naborze wniosków </w:t>
            </w:r>
            <w:r w:rsidR="00AA0A51" w:rsidRPr="008C3DC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.</w:t>
            </w:r>
          </w:p>
          <w:p w:rsidR="00AA0A51" w:rsidRPr="00541348" w:rsidRDefault="00AA0A51" w:rsidP="00AA0A51">
            <w:pPr>
              <w:widowControl/>
              <w:suppressAutoHyphens w:val="0"/>
              <w:spacing w:before="20" w:line="230" w:lineRule="exact"/>
              <w:ind w:left="82" w:right="106"/>
              <w:rPr>
                <w:rFonts w:ascii="Arial" w:eastAsia="Times New Roman" w:hAnsi="Arial" w:cs="Arial"/>
                <w:b/>
                <w:i/>
                <w:color w:val="FF0000"/>
                <w:kern w:val="0"/>
                <w:sz w:val="20"/>
                <w:szCs w:val="20"/>
                <w:u w:val="single"/>
                <w:lang w:eastAsia="pl-PL"/>
              </w:rPr>
            </w:pP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t>10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F57183">
              <w:rPr>
                <w:rFonts w:ascii="Arial" w:eastAsia="Andale Sans UI" w:hAnsi="Arial" w:cs="Arial"/>
                <w:b/>
                <w:kern w:val="2"/>
                <w:sz w:val="18"/>
                <w:szCs w:val="18"/>
                <w:u w:val="single"/>
                <w:lang w:eastAsia="en-US" w:bidi="en-US"/>
              </w:rPr>
              <w:t>Kod zawodu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zgodny z Klasyfikacją Zawodów i Specjalności (</w:t>
            </w:r>
            <w:hyperlink r:id="rId349" w:tooltip="Rozporządzenie Ministra Pracy i Polityki Społecznej z dnia 7.08.2014 r. w sprawie klasyfikacji zawodów i&amp;nbspspecjalności na potrzeby rynku pracy oraz zakresu jej stosowania" w:history="1">
              <w:r w:rsidRPr="00F57183">
                <w:rPr>
                  <w:rFonts w:ascii="Arial" w:eastAsia="Andale Sans UI" w:hAnsi="Arial" w:cs="Arial"/>
                  <w:bCs/>
                  <w:kern w:val="2"/>
                  <w:sz w:val="18"/>
                  <w:szCs w:val="18"/>
                  <w:lang w:eastAsia="en-US" w:bidi="en-US"/>
                </w:rPr>
                <w:t>podstawa prawna:</w:t>
              </w:r>
              <w:r w:rsidRPr="00F57183">
                <w:rPr>
                  <w:rFonts w:ascii="Arial" w:eastAsia="Andale Sans UI" w:hAnsi="Arial" w:cs="Arial"/>
                  <w:b/>
                  <w:kern w:val="2"/>
                  <w:sz w:val="18"/>
                  <w:szCs w:val="18"/>
                  <w:lang w:eastAsia="en-US" w:bidi="en-US"/>
                </w:rPr>
                <w:t> </w:t>
              </w:r>
              <w:r w:rsidRPr="00F57183">
                <w:rPr>
                  <w:rFonts w:ascii="Arial" w:eastAsia="Andale Sans UI" w:hAnsi="Arial" w:cs="Arial"/>
                  <w:kern w:val="2"/>
                  <w:sz w:val="18"/>
                  <w:szCs w:val="18"/>
                </w:rPr>
                <w:t>Rozporządzenie Ministra Pracy i Polityki Społecznej z dnia 7 sierpnia 2014 r. w sprawie klasyfikacji zawodów i specjalności na potrzeby rynku pracy oraz zakresu jej stosowania</w:t>
              </w:r>
            </w:hyperlink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>).</w:t>
            </w: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</w:p>
          <w:p w:rsidR="00F57183" w:rsidRPr="00F57183" w:rsidRDefault="00F57183" w:rsidP="00F57183">
            <w:pPr>
              <w:suppressLineNumbers/>
              <w:jc w:val="both"/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</w:pPr>
            <w:r w:rsidRPr="000E431F">
              <w:rPr>
                <w:rFonts w:ascii="Arial" w:eastAsia="Andale Sans UI" w:hAnsi="Arial" w:cs="Arial"/>
                <w:kern w:val="2"/>
                <w:sz w:val="18"/>
                <w:szCs w:val="18"/>
                <w:vertAlign w:val="superscript"/>
                <w:lang w:eastAsia="en-US" w:bidi="en-US"/>
              </w:rPr>
              <w:t>11</w:t>
            </w:r>
            <w:r w:rsidR="00401494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</w:t>
            </w:r>
            <w:r w:rsidRPr="00401494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>W cenę</w:t>
            </w:r>
            <w:r w:rsidRPr="00F57183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u w:val="single"/>
                <w:lang w:eastAsia="en-US" w:bidi="en-US"/>
              </w:rPr>
              <w:t xml:space="preserve"> kształcenia ustawicznego</w:t>
            </w:r>
            <w:r w:rsidRPr="00F57183">
              <w:rPr>
                <w:rFonts w:ascii="Arial" w:eastAsia="Andale Sans UI" w:hAnsi="Arial" w:cs="Arial"/>
                <w:bCs/>
                <w:kern w:val="2"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u w:val="single"/>
                <w:lang w:eastAsia="en-US" w:bidi="en-US"/>
              </w:rPr>
              <w:t>stawki VAT.</w:t>
            </w:r>
            <w:r w:rsidRPr="00F57183">
              <w:rPr>
                <w:rFonts w:ascii="Arial" w:eastAsia="Andale Sans UI" w:hAnsi="Arial" w:cs="Arial"/>
                <w:kern w:val="2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nie będą objęte zwolnieniem od podatku.</w:t>
            </w:r>
          </w:p>
          <w:p w:rsidR="00F57183" w:rsidRPr="00F57183" w:rsidRDefault="00F57183" w:rsidP="00F57183">
            <w:pPr>
              <w:widowControl/>
              <w:suppressAutoHyphens w:val="0"/>
              <w:spacing w:after="240"/>
              <w:ind w:left="371"/>
              <w:contextualSpacing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</w:pPr>
          </w:p>
        </w:tc>
      </w:tr>
    </w:tbl>
    <w:p w:rsidR="00F57183" w:rsidRPr="00F57183" w:rsidRDefault="00F57183" w:rsidP="00F57183">
      <w:pPr>
        <w:jc w:val="both"/>
        <w:rPr>
          <w:color w:val="000000"/>
          <w:kern w:val="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F57183" w:rsidRDefault="00F57183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8C159D" w:rsidRDefault="008C159D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210B98" w:rsidRPr="00210B98" w:rsidRDefault="00210B98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8C159D" w:rsidRDefault="008C159D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8C3751" w:rsidRPr="008C3751" w:rsidRDefault="008C3751" w:rsidP="008C159D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D60C64" w:rsidRDefault="00D60C64" w:rsidP="008C3751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60C64" w:rsidRDefault="00D60C64" w:rsidP="008C3751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401494" w:rsidRDefault="00401494" w:rsidP="008C3751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401494" w:rsidRDefault="00401494" w:rsidP="008C3751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A0D98" w:rsidRDefault="00CA0D98" w:rsidP="00400D5B">
      <w:pPr>
        <w:rPr>
          <w:rFonts w:ascii="Arial" w:hAnsi="Arial" w:cs="Arial"/>
          <w:b/>
          <w:i/>
          <w:sz w:val="18"/>
          <w:szCs w:val="18"/>
        </w:rPr>
      </w:pPr>
    </w:p>
    <w:p w:rsidR="00D60C64" w:rsidRDefault="00D60C64" w:rsidP="00E9225E">
      <w:pPr>
        <w:rPr>
          <w:rFonts w:ascii="Arial" w:hAnsi="Arial" w:cs="Arial"/>
          <w:b/>
          <w:i/>
          <w:sz w:val="18"/>
          <w:szCs w:val="18"/>
        </w:rPr>
      </w:pPr>
    </w:p>
    <w:p w:rsidR="008C3751" w:rsidRPr="007E6625" w:rsidRDefault="008C3751" w:rsidP="008C3751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7E6625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</w:rPr>
        <w:t>1</w:t>
      </w:r>
      <w:r w:rsidRPr="007E6625">
        <w:rPr>
          <w:rFonts w:ascii="Arial" w:hAnsi="Arial" w:cs="Arial"/>
          <w:b/>
          <w:i/>
          <w:sz w:val="18"/>
          <w:szCs w:val="18"/>
        </w:rPr>
        <w:t xml:space="preserve"> do wniosku o przyznanie środków KFS</w:t>
      </w:r>
    </w:p>
    <w:p w:rsidR="00A5584B" w:rsidRPr="00A5584B" w:rsidRDefault="00A5584B" w:rsidP="008C3751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/>
      </w:tblPr>
      <w:tblGrid>
        <w:gridCol w:w="1973"/>
        <w:gridCol w:w="1922"/>
        <w:gridCol w:w="512"/>
        <w:gridCol w:w="5751"/>
      </w:tblGrid>
      <w:tr w:rsidR="00A5584B" w:rsidRPr="00A5584B" w:rsidTr="00123C23">
        <w:trPr>
          <w:trHeight w:val="512"/>
        </w:trPr>
        <w:tc>
          <w:tcPr>
            <w:tcW w:w="10158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A5584B" w:rsidRPr="00A5584B" w:rsidRDefault="00FD5CD0" w:rsidP="00A5584B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941" type="#_x0000_t75" style="width:17.4pt;height:24.85pt" o:ole="">
                  <v:imagedata r:id="rId350" o:title=""/>
                </v:shape>
                <w:control r:id="rId351" w:name="CheckBox315131" w:shapeid="_x0000_i1941"/>
              </w:object>
            </w:r>
            <w:r w:rsidR="00A5584B" w:rsidRPr="00A5584B">
              <w:rPr>
                <w:bCs/>
                <w:sz w:val="20"/>
                <w:szCs w:val="20"/>
              </w:rPr>
              <w:t xml:space="preserve">  </w:t>
            </w:r>
            <w:r w:rsidR="00A5584B"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943" type="#_x0000_t75" style="width:12.4pt;height:24.85pt" o:ole="">
                  <v:imagedata r:id="rId352" o:title=""/>
                </v:shape>
                <w:control r:id="rId353" w:name="CheckBox3151311" w:shapeid="_x0000_i1943"/>
              </w:object>
            </w:r>
            <w:r w:rsidR="00A5584B"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A5584B" w:rsidRPr="00A5584B" w:rsidTr="00123C23">
        <w:trPr>
          <w:trHeight w:val="808"/>
        </w:trPr>
        <w:tc>
          <w:tcPr>
            <w:tcW w:w="1973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KSZTAŁCENIA*</w:t>
            </w: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10"/>
        </w:trPr>
        <w:tc>
          <w:tcPr>
            <w:tcW w:w="3895" w:type="dxa"/>
            <w:gridSpan w:val="2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KSZTAŁCENIA*</w:t>
            </w:r>
          </w:p>
        </w:tc>
        <w:tc>
          <w:tcPr>
            <w:tcW w:w="6263" w:type="dxa"/>
            <w:gridSpan w:val="2"/>
            <w:shd w:val="clear" w:color="auto" w:fill="auto"/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"/>
        </w:trPr>
        <w:tc>
          <w:tcPr>
            <w:tcW w:w="1973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SZKOLENIA*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185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A5584B" w:rsidRPr="00A5584B" w:rsidTr="00123C23">
        <w:trPr>
          <w:trHeight w:val="576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39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A5584B" w:rsidRPr="00A5584B" w:rsidTr="00123C23">
        <w:trPr>
          <w:trHeight w:val="718"/>
        </w:trPr>
        <w:tc>
          <w:tcPr>
            <w:tcW w:w="1973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NAUCZANIA*</w:t>
            </w:r>
          </w:p>
        </w:tc>
        <w:tc>
          <w:tcPr>
            <w:tcW w:w="8185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A5584B" w:rsidRPr="00A5584B" w:rsidTr="00123C23">
        <w:trPr>
          <w:trHeight w:val="203"/>
        </w:trPr>
        <w:tc>
          <w:tcPr>
            <w:tcW w:w="1973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486"/>
        </w:trPr>
        <w:tc>
          <w:tcPr>
            <w:tcW w:w="1973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70"/>
        </w:trPr>
        <w:tc>
          <w:tcPr>
            <w:tcW w:w="1973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ZALICZENIA*</w:t>
            </w:r>
          </w:p>
        </w:tc>
        <w:tc>
          <w:tcPr>
            <w:tcW w:w="2434" w:type="dxa"/>
            <w:gridSpan w:val="2"/>
            <w:shd w:val="clear" w:color="auto" w:fill="E7E6E6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A5584B" w:rsidRPr="00A5584B" w:rsidRDefault="00FD5CD0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45" type="#_x0000_t75" style="width:12.4pt;height:12.4pt" o:ole="">
                  <v:imagedata r:id="rId354" o:title=""/>
                </v:shape>
                <w:control r:id="rId355" w:name="CheckBox3151312" w:shapeid="_x0000_i1945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="00FD5CD0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47" type="#_x0000_t75" style="width:12.4pt;height:12.4pt" o:ole="">
                  <v:imagedata r:id="rId354" o:title=""/>
                </v:shape>
                <w:control r:id="rId356" w:name="CheckBox315131211" w:shapeid="_x0000_i194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="00FD5CD0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49" type="#_x0000_t75" style="width:12.4pt;height:12.4pt" o:ole="">
                  <v:imagedata r:id="rId354" o:title=""/>
                </v:shape>
                <w:control r:id="rId357" w:name="CheckBox3151312111" w:shapeid="_x0000_i1949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="00FD5CD0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51" type="#_x0000_t75" style="width:12.4pt;height:12.4pt" o:ole="">
                  <v:imagedata r:id="rId354" o:title=""/>
                </v:shape>
                <w:control r:id="rId358" w:name="CheckBox315131212" w:shapeid="_x0000_i195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751" w:type="dxa"/>
            <w:shd w:val="clear" w:color="auto" w:fill="E7E6E6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A5584B" w:rsidRPr="00A5584B" w:rsidRDefault="00FD5CD0" w:rsidP="00A5584B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53" type="#_x0000_t75" style="width:12.4pt;height:12.4pt" o:ole="">
                  <v:imagedata r:id="rId354" o:title=""/>
                </v:shape>
                <w:control r:id="rId359" w:name="CheckBox31513121" w:shapeid="_x0000_i1953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A5584B" w:rsidRPr="00A5584B" w:rsidRDefault="00FD5CD0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55" type="#_x0000_t75" style="width:12.4pt;height:12.4pt" o:ole="">
                  <v:imagedata r:id="rId354" o:title=""/>
                </v:shape>
                <w:control r:id="rId360" w:name="CheckBox315131213" w:shapeid="_x0000_i1955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A5584B" w:rsidRPr="00A5584B" w:rsidRDefault="00FD5CD0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957" type="#_x0000_t75" style="width:12.4pt;height:12.4pt" o:ole="">
                  <v:imagedata r:id="rId354" o:title=""/>
                </v:shape>
                <w:control r:id="rId361" w:name="CheckBox3151312131" w:shapeid="_x0000_i1957"/>
              </w:object>
            </w:r>
            <w:r w:rsidR="00A5584B"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="00A5584B"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959" type="#_x0000_t75" style="width:228.4pt;height:17.4pt" o:ole="">
                  <v:imagedata r:id="rId362" o:title=""/>
                </v:shape>
                <w:control r:id="rId363" w:name="TextBox25231" w:shapeid="_x0000_i1959"/>
              </w:object>
            </w:r>
          </w:p>
        </w:tc>
      </w:tr>
    </w:tbl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400D5B" w:rsidRDefault="00400D5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D60C64" w:rsidRPr="00A5584B" w:rsidRDefault="00D60C64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A5584B" w:rsidRPr="00A5584B" w:rsidRDefault="00A5584B" w:rsidP="00A5584B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D60C64" w:rsidRPr="00D60C64" w:rsidRDefault="00A5584B" w:rsidP="00D60C64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8C3751" w:rsidRPr="007E6625" w:rsidRDefault="008C3751" w:rsidP="008C3751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7E6625">
        <w:rPr>
          <w:rFonts w:ascii="Arial" w:hAnsi="Arial" w:cs="Arial"/>
          <w:b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</w:rPr>
        <w:t xml:space="preserve">2 </w:t>
      </w:r>
      <w:r w:rsidRPr="007E6625">
        <w:rPr>
          <w:rFonts w:ascii="Arial" w:hAnsi="Arial" w:cs="Arial"/>
          <w:b/>
          <w:i/>
          <w:sz w:val="18"/>
          <w:szCs w:val="18"/>
        </w:rPr>
        <w:t>do wniosku o przyznanie środków KFS</w:t>
      </w:r>
    </w:p>
    <w:p w:rsidR="00A5584B" w:rsidRPr="00A5584B" w:rsidRDefault="008C3751" w:rsidP="008C3751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  <w:r w:rsidRPr="007E662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/>
      </w:tblPr>
      <w:tblGrid>
        <w:gridCol w:w="1974"/>
        <w:gridCol w:w="1692"/>
        <w:gridCol w:w="6492"/>
      </w:tblGrid>
      <w:tr w:rsidR="00A5584B" w:rsidRPr="00A5584B" w:rsidTr="00123C23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A5584B" w:rsidRPr="00A5584B" w:rsidTr="00123C23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123C23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A5584B" w:rsidRPr="00A5584B" w:rsidRDefault="00A5584B" w:rsidP="00A5584B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A5584B" w:rsidRPr="00A5584B" w:rsidRDefault="00A5584B" w:rsidP="00A5584B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A5584B" w:rsidRDefault="00A5584B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A41802" w:rsidRDefault="00A41802" w:rsidP="000E1E0C">
      <w:pPr>
        <w:jc w:val="both"/>
        <w:rPr>
          <w:color w:val="000000"/>
        </w:rPr>
      </w:pPr>
    </w:p>
    <w:p w:rsidR="00C56D63" w:rsidRDefault="00C56D63" w:rsidP="000E1E0C">
      <w:pPr>
        <w:jc w:val="both"/>
        <w:rPr>
          <w:color w:val="000000"/>
        </w:rPr>
      </w:pPr>
    </w:p>
    <w:p w:rsidR="00400D5B" w:rsidRDefault="00A41802" w:rsidP="00A41802">
      <w:pPr>
        <w:jc w:val="right"/>
        <w:rPr>
          <w:rFonts w:eastAsia="Times New Roman"/>
          <w:lang w:eastAsia="pl-PL"/>
        </w:rPr>
      </w:pPr>
      <w:r w:rsidRPr="00C30044">
        <w:rPr>
          <w:rFonts w:eastAsia="Times New Roman"/>
          <w:lang w:eastAsia="pl-PL"/>
        </w:rPr>
        <w:t xml:space="preserve">     </w:t>
      </w:r>
    </w:p>
    <w:p w:rsidR="00400D5B" w:rsidRDefault="00400D5B" w:rsidP="00A41802">
      <w:pPr>
        <w:jc w:val="right"/>
        <w:rPr>
          <w:rFonts w:eastAsia="Times New Roman"/>
          <w:lang w:eastAsia="pl-PL"/>
        </w:rPr>
      </w:pPr>
    </w:p>
    <w:p w:rsidR="00400D5B" w:rsidRDefault="00400D5B" w:rsidP="00A41802">
      <w:pPr>
        <w:jc w:val="right"/>
        <w:rPr>
          <w:rFonts w:eastAsia="Times New Roman"/>
          <w:lang w:eastAsia="pl-PL"/>
        </w:rPr>
      </w:pPr>
    </w:p>
    <w:p w:rsidR="00400D5B" w:rsidRDefault="00400D5B" w:rsidP="00A41802">
      <w:pPr>
        <w:jc w:val="right"/>
        <w:rPr>
          <w:rFonts w:eastAsia="Times New Roman"/>
          <w:lang w:eastAsia="pl-PL"/>
        </w:rPr>
      </w:pPr>
    </w:p>
    <w:p w:rsidR="00A41802" w:rsidRPr="00A41802" w:rsidRDefault="00A41802" w:rsidP="00A4180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41802">
        <w:rPr>
          <w:rFonts w:ascii="Arial" w:hAnsi="Arial" w:cs="Arial"/>
          <w:b/>
          <w:i/>
          <w:sz w:val="18"/>
          <w:szCs w:val="18"/>
        </w:rPr>
        <w:lastRenderedPageBreak/>
        <w:t>Załącznik nr 3 do wniosku o przyznanie środków KFS</w:t>
      </w:r>
    </w:p>
    <w:p w:rsidR="00A41802" w:rsidRDefault="00A41802" w:rsidP="00A41802">
      <w:pPr>
        <w:jc w:val="right"/>
        <w:rPr>
          <w:rFonts w:ascii="Arial" w:hAnsi="Arial" w:cs="Arial"/>
          <w:i/>
          <w:sz w:val="18"/>
          <w:szCs w:val="18"/>
        </w:rPr>
      </w:pPr>
    </w:p>
    <w:p w:rsidR="00C56D63" w:rsidRDefault="00C56D63" w:rsidP="00A41802">
      <w:pPr>
        <w:jc w:val="right"/>
        <w:rPr>
          <w:rFonts w:ascii="Arial" w:hAnsi="Arial" w:cs="Arial"/>
          <w:i/>
          <w:sz w:val="18"/>
          <w:szCs w:val="18"/>
        </w:rPr>
      </w:pPr>
    </w:p>
    <w:p w:rsidR="00C56D63" w:rsidRDefault="00C56D63" w:rsidP="00A41802">
      <w:pPr>
        <w:jc w:val="right"/>
        <w:rPr>
          <w:rFonts w:ascii="Arial" w:hAnsi="Arial" w:cs="Arial"/>
          <w:i/>
          <w:sz w:val="18"/>
          <w:szCs w:val="18"/>
        </w:rPr>
      </w:pPr>
    </w:p>
    <w:p w:rsidR="00A41802" w:rsidRDefault="00A41802" w:rsidP="00A41802">
      <w:pPr>
        <w:jc w:val="right"/>
        <w:rPr>
          <w:rFonts w:eastAsia="Times New Roman"/>
          <w:b/>
          <w:lang w:eastAsia="pl-PL"/>
        </w:rPr>
      </w:pPr>
      <w:r>
        <w:rPr>
          <w:rFonts w:eastAsia="Times New Roman"/>
          <w:b/>
          <w:noProof/>
          <w:lang w:eastAsia="pl-PL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52070</wp:posOffset>
            </wp:positionV>
            <wp:extent cx="1900555" cy="845185"/>
            <wp:effectExtent l="19050" t="0" r="4445" b="0"/>
            <wp:wrapNone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lang w:eastAsia="pl-PL"/>
        </w:rPr>
        <w:drawing>
          <wp:anchor distT="0" distB="0" distL="114935" distR="114935" simplePos="0" relativeHeight="251666944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130175</wp:posOffset>
            </wp:positionV>
            <wp:extent cx="1059180" cy="664210"/>
            <wp:effectExtent l="19050" t="0" r="762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802" w:rsidRDefault="00A41802" w:rsidP="00A41802">
      <w:pPr>
        <w:jc w:val="right"/>
        <w:rPr>
          <w:rFonts w:eastAsia="Times New Roman"/>
          <w:b/>
          <w:lang w:eastAsia="pl-PL"/>
        </w:rPr>
      </w:pPr>
    </w:p>
    <w:p w:rsidR="00A41802" w:rsidRDefault="00A41802" w:rsidP="00A41802">
      <w:pPr>
        <w:tabs>
          <w:tab w:val="left" w:pos="660"/>
        </w:tabs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</w:p>
    <w:p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:rsidR="00A41802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:rsidR="00A41802" w:rsidRDefault="00A41802" w:rsidP="00A41802">
      <w:pPr>
        <w:rPr>
          <w:rFonts w:ascii="Arial" w:eastAsia="Times New Roman" w:hAnsi="Arial" w:cs="Arial"/>
          <w:b/>
          <w:lang w:eastAsia="pl-PL"/>
        </w:rPr>
      </w:pPr>
    </w:p>
    <w:p w:rsidR="00A41802" w:rsidRPr="00B7053B" w:rsidRDefault="00A41802" w:rsidP="00A41802">
      <w:pPr>
        <w:jc w:val="right"/>
        <w:rPr>
          <w:rFonts w:ascii="Arial" w:eastAsia="Times New Roman" w:hAnsi="Arial" w:cs="Arial"/>
          <w:b/>
          <w:lang w:eastAsia="pl-PL"/>
        </w:rPr>
      </w:pPr>
    </w:p>
    <w:p w:rsidR="00A41802" w:rsidRPr="00D62926" w:rsidRDefault="00A41802" w:rsidP="00A41802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292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</w:t>
      </w:r>
      <w:r w:rsidRPr="00D6292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="00913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1394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Jawor, dnia………………</w:t>
      </w:r>
    </w:p>
    <w:p w:rsidR="00A41802" w:rsidRPr="0089441C" w:rsidRDefault="00A41802" w:rsidP="00A41802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>(nazwa pracodawcy  - pieczęć firmowa)</w:t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9441C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A41802" w:rsidRPr="00C30044" w:rsidRDefault="00A41802" w:rsidP="00A4180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br/>
      </w:r>
      <w:r>
        <w:br/>
      </w:r>
      <w:r w:rsidRPr="00C30044">
        <w:rPr>
          <w:b/>
          <w:sz w:val="28"/>
          <w:szCs w:val="28"/>
        </w:rPr>
        <w:br/>
      </w:r>
      <w:r w:rsidRPr="00C30044">
        <w:rPr>
          <w:rFonts w:ascii="Arial" w:hAnsi="Arial" w:cs="Arial"/>
          <w:b/>
          <w:sz w:val="28"/>
          <w:szCs w:val="28"/>
        </w:rPr>
        <w:t xml:space="preserve">OŚWIADCZENIE PRACODAWCY </w:t>
      </w:r>
      <w:r>
        <w:rPr>
          <w:rFonts w:ascii="Arial" w:hAnsi="Arial" w:cs="Arial"/>
          <w:b/>
          <w:sz w:val="28"/>
          <w:szCs w:val="28"/>
        </w:rPr>
        <w:br/>
      </w:r>
      <w:r w:rsidRPr="00C30044">
        <w:rPr>
          <w:rFonts w:ascii="Arial" w:hAnsi="Arial" w:cs="Arial"/>
          <w:b/>
          <w:sz w:val="28"/>
          <w:szCs w:val="28"/>
        </w:rPr>
        <w:t xml:space="preserve">DOTYCZĄCE UCZESTNIKÓW KSZTAŁCENIA USTAWICZNEGO </w:t>
      </w:r>
      <w:r>
        <w:rPr>
          <w:rFonts w:ascii="Arial" w:hAnsi="Arial" w:cs="Arial"/>
          <w:b/>
          <w:sz w:val="28"/>
          <w:szCs w:val="28"/>
        </w:rPr>
        <w:br/>
        <w:t>W RAMACH PRIORYTETÓW</w:t>
      </w:r>
      <w:r w:rsidRPr="00C30044">
        <w:rPr>
          <w:rFonts w:ascii="Arial" w:hAnsi="Arial" w:cs="Arial"/>
          <w:b/>
          <w:sz w:val="28"/>
          <w:szCs w:val="28"/>
        </w:rPr>
        <w:t xml:space="preserve"> </w:t>
      </w:r>
      <w:r w:rsidRPr="000C0953">
        <w:rPr>
          <w:rFonts w:ascii="Arial" w:hAnsi="Arial" w:cs="Arial"/>
          <w:b/>
          <w:sz w:val="28"/>
          <w:szCs w:val="28"/>
        </w:rPr>
        <w:t>MINISTRA DS. PRACY</w:t>
      </w:r>
      <w:r>
        <w:t xml:space="preserve"> </w:t>
      </w:r>
      <w:r w:rsidRPr="00C30044">
        <w:rPr>
          <w:rFonts w:ascii="Arial" w:hAnsi="Arial" w:cs="Arial"/>
          <w:b/>
          <w:sz w:val="28"/>
          <w:szCs w:val="28"/>
        </w:rPr>
        <w:t>WYDATKOWANIA ŚRODKÓW KRAJOWEGO FUNDUSZU SZKOLENIOWEGO (KFS)</w:t>
      </w:r>
    </w:p>
    <w:p w:rsidR="00A41802" w:rsidRDefault="00A41802" w:rsidP="00A41802">
      <w:pPr>
        <w:jc w:val="both"/>
        <w:rPr>
          <w:rFonts w:ascii="Arial" w:hAnsi="Arial" w:cs="Arial"/>
        </w:rPr>
      </w:pPr>
    </w:p>
    <w:p w:rsidR="00A41802" w:rsidRPr="00C30044" w:rsidRDefault="00A41802" w:rsidP="00A41802">
      <w:pPr>
        <w:jc w:val="both"/>
        <w:rPr>
          <w:rFonts w:ascii="Arial" w:hAnsi="Arial" w:cs="Arial"/>
          <w:i/>
        </w:rPr>
      </w:pPr>
      <w:r w:rsidRPr="00C30044">
        <w:rPr>
          <w:rFonts w:ascii="Arial" w:hAnsi="Arial" w:cs="Arial"/>
          <w:b/>
        </w:rPr>
        <w:t>Ja niżej podpisany/a oświadczam, że</w:t>
      </w:r>
      <w:r w:rsidRPr="00C30044">
        <w:rPr>
          <w:rFonts w:ascii="Arial" w:hAnsi="Arial" w:cs="Arial"/>
        </w:rPr>
        <w:t xml:space="preserve"> </w:t>
      </w:r>
      <w:r w:rsidRPr="00C30044">
        <w:rPr>
          <w:rFonts w:ascii="Arial" w:hAnsi="Arial" w:cs="Arial"/>
          <w:i/>
          <w:color w:val="F79646" w:themeColor="accent6"/>
          <w:sz w:val="20"/>
          <w:szCs w:val="20"/>
        </w:rPr>
        <w:t xml:space="preserve">(proszę zaznaczyć właściwe </w:t>
      </w:r>
      <w:r w:rsidRPr="00C30044">
        <w:rPr>
          <w:rFonts w:ascii="Segoe UI Symbol" w:hAnsi="Segoe UI Symbol" w:cs="Arial"/>
          <w:i/>
          <w:color w:val="F79646" w:themeColor="accent6"/>
          <w:sz w:val="20"/>
          <w:szCs w:val="20"/>
        </w:rPr>
        <w:t>☑</w:t>
      </w:r>
      <w:r w:rsidRPr="00C30044">
        <w:rPr>
          <w:rFonts w:ascii="Arial" w:hAnsi="Arial" w:cs="Arial"/>
          <w:i/>
          <w:color w:val="F79646" w:themeColor="accent6"/>
          <w:sz w:val="20"/>
          <w:szCs w:val="20"/>
        </w:rPr>
        <w:t>):</w:t>
      </w:r>
    </w:p>
    <w:p w:rsidR="00C56D63" w:rsidRPr="00376484" w:rsidRDefault="00C56D63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1</w:t>
      </w:r>
      <w:r w:rsidRPr="00376484">
        <w:rPr>
          <w:rFonts w:ascii="Arial" w:hAnsi="Arial" w:cs="Arial"/>
          <w:sz w:val="24"/>
          <w:szCs w:val="24"/>
        </w:rPr>
        <w:t xml:space="preserve"> uczestniczyć będą w kształceniu ustawicznym w zidentyfikowanych w powiecie jaworskim i/lub województwie dolnośląskim zawodach deficytowych, a w przypadku pracowników wykonujących pracę na terenie innego powiatu lub województwa niż siedziba Powiatowego Urzędu Pracy w Jaworze zawód jest deficytowy dla miejsca wykonywania pracy;</w:t>
      </w:r>
    </w:p>
    <w:p w:rsidR="00A41802" w:rsidRPr="00376484" w:rsidRDefault="00A41802" w:rsidP="00C56D63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ciągu jednego roku przed złożeniem wniosku bądź w ciągu trzech miesięcy po </w:t>
      </w:r>
      <w:r w:rsidR="00C56D63" w:rsidRPr="00376484">
        <w:rPr>
          <w:rFonts w:ascii="Arial" w:hAnsi="Arial" w:cs="Arial"/>
          <w:sz w:val="24"/>
          <w:szCs w:val="24"/>
        </w:rPr>
        <w:t>ukończeniu kształcenia ustawicznego</w:t>
      </w:r>
      <w:r w:rsidRPr="00376484">
        <w:rPr>
          <w:rFonts w:ascii="Arial" w:hAnsi="Arial" w:cs="Arial"/>
          <w:sz w:val="24"/>
          <w:szCs w:val="24"/>
        </w:rPr>
        <w:t xml:space="preserve"> zostały/zostaną zakupione nowe maszyny</w:t>
      </w:r>
      <w:r w:rsidR="00C56D63" w:rsidRPr="00376484">
        <w:rPr>
          <w:rFonts w:ascii="Arial" w:hAnsi="Arial" w:cs="Arial"/>
          <w:sz w:val="24"/>
          <w:szCs w:val="24"/>
        </w:rPr>
        <w:t xml:space="preserve"> </w:t>
      </w:r>
      <w:r w:rsidRPr="00376484">
        <w:rPr>
          <w:rFonts w:ascii="Arial" w:hAnsi="Arial" w:cs="Arial"/>
          <w:sz w:val="24"/>
          <w:szCs w:val="24"/>
        </w:rPr>
        <w:t xml:space="preserve">i narzędzia bądź będą wdrożone nowe procesy, technologie i systemy, a osoby objęte kształceniem ustawicznym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nr </w:t>
      </w:r>
      <w:r w:rsidR="00C56D63" w:rsidRPr="00376484">
        <w:rPr>
          <w:rFonts w:ascii="Arial" w:hAnsi="Arial" w:cs="Arial"/>
          <w:b/>
          <w:bCs/>
          <w:sz w:val="24"/>
          <w:szCs w:val="24"/>
        </w:rPr>
        <w:t>2</w:t>
      </w:r>
      <w:r w:rsidRPr="00376484">
        <w:rPr>
          <w:rFonts w:ascii="Arial" w:hAnsi="Arial" w:cs="Arial"/>
          <w:sz w:val="24"/>
          <w:szCs w:val="24"/>
        </w:rPr>
        <w:t xml:space="preserve"> w ramach wykonywania swoich zadań zawodowych/na stanowisku pracy korzystają lub będą korzystać z nowych technologii i narzędzi pracy lub nowych procesów;</w:t>
      </w:r>
    </w:p>
    <w:p w:rsidR="00C56D63" w:rsidRPr="00376484" w:rsidRDefault="00C56D63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związku z ubieganiem się o dofinansowanie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nr 3 </w:t>
      </w:r>
      <w:r w:rsidRPr="00376484">
        <w:rPr>
          <w:rFonts w:ascii="Arial" w:hAnsi="Arial" w:cs="Arial"/>
          <w:sz w:val="24"/>
          <w:szCs w:val="24"/>
        </w:rPr>
        <w:t>prowadzę działalność na terenie</w:t>
      </w:r>
      <w:r w:rsidR="00AA31D6" w:rsidRPr="00376484">
        <w:rPr>
          <w:rFonts w:ascii="Arial" w:hAnsi="Arial" w:cs="Arial"/>
          <w:sz w:val="24"/>
          <w:szCs w:val="24"/>
        </w:rPr>
        <w:t>, na którym obowiązuje rozporządzenie Rady Ministrów z 16 września 2024 roku w sprawie wykazu gmin, w których są stosowane szczególne rozwiązania związane z usuwaniem skutków powodzi z września 2024 r. oraz rozwiązań stosowanych na ich terenie (Dz. U. 2024 poz. 1371). Oświadczam o konieczności nabycia nowych umiejętności czy kwalifikacji w związku z rozszerzeniem/przekwalifikowaniem obszaru działalności firmy;</w:t>
      </w:r>
    </w:p>
    <w:p w:rsidR="00AA31D6" w:rsidRPr="00376484" w:rsidRDefault="00AA31D6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</w:t>
      </w:r>
      <w:r w:rsidR="00AF2D5A" w:rsidRPr="00376484">
        <w:rPr>
          <w:rFonts w:ascii="Arial" w:hAnsi="Arial" w:cs="Arial"/>
          <w:b/>
          <w:bCs/>
          <w:sz w:val="24"/>
          <w:szCs w:val="24"/>
        </w:rPr>
        <w:t>nr 4</w:t>
      </w:r>
      <w:r w:rsidR="00AF2D5A" w:rsidRPr="00376484">
        <w:rPr>
          <w:rFonts w:ascii="Arial" w:hAnsi="Arial" w:cs="Arial"/>
          <w:sz w:val="24"/>
          <w:szCs w:val="24"/>
        </w:rPr>
        <w:t xml:space="preserve"> </w:t>
      </w:r>
      <w:r w:rsidR="00382689" w:rsidRPr="00376484">
        <w:rPr>
          <w:rFonts w:ascii="Arial" w:hAnsi="Arial" w:cs="Arial"/>
          <w:sz w:val="24"/>
          <w:szCs w:val="24"/>
        </w:rPr>
        <w:t xml:space="preserve">wykonują pracę, w której niezbędna jest poprawa zarządzania i komunikacji w firmie w oparciu o zasady przeciwdziałania dyskryminacji i </w:t>
      </w:r>
      <w:proofErr w:type="spellStart"/>
      <w:r w:rsidR="00382689" w:rsidRPr="00376484">
        <w:rPr>
          <w:rFonts w:ascii="Arial" w:hAnsi="Arial" w:cs="Arial"/>
          <w:sz w:val="24"/>
          <w:szCs w:val="24"/>
        </w:rPr>
        <w:t>mobbingowi</w:t>
      </w:r>
      <w:proofErr w:type="spellEnd"/>
      <w:r w:rsidR="00382689" w:rsidRPr="00376484">
        <w:rPr>
          <w:rFonts w:ascii="Arial" w:hAnsi="Arial" w:cs="Arial"/>
          <w:sz w:val="24"/>
          <w:szCs w:val="24"/>
        </w:rPr>
        <w:t>, rozwoju dialogu społecznego, partycypacji pracowniczej i wspierania integracji w miejscu pracy;</w:t>
      </w:r>
    </w:p>
    <w:p w:rsidR="00382689" w:rsidRPr="00376484" w:rsidRDefault="00382689" w:rsidP="00382689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lastRenderedPageBreak/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5</w:t>
      </w:r>
      <w:r w:rsidRPr="00376484">
        <w:rPr>
          <w:rFonts w:ascii="Arial" w:hAnsi="Arial" w:cs="Arial"/>
          <w:sz w:val="24"/>
          <w:szCs w:val="24"/>
        </w:rPr>
        <w:t xml:space="preserve"> wykonują pracę, w której niezbędne jest wsparcie w zakresie promowania i wspierania zdrowia psychicznego oraz tworzenia przyjaznych środowisk pracy;</w:t>
      </w:r>
    </w:p>
    <w:p w:rsidR="00A41802" w:rsidRPr="00376484" w:rsidRDefault="00D31216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6</w:t>
      </w:r>
      <w:r w:rsidRPr="00376484">
        <w:rPr>
          <w:rFonts w:ascii="Arial" w:hAnsi="Arial" w:cs="Arial"/>
          <w:sz w:val="24"/>
          <w:szCs w:val="24"/>
        </w:rPr>
        <w:t xml:space="preserve"> są cudzoziemcami, którym szkolenie ułatwi czy też umożliwi pracę w Polsce;</w:t>
      </w:r>
    </w:p>
    <w:p w:rsidR="00D31216" w:rsidRPr="00376484" w:rsidRDefault="00D31216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związku z ubieganiem się o dofinansowanie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>Priorytetu nr 7</w:t>
      </w:r>
      <w:r w:rsidRPr="00376484">
        <w:rPr>
          <w:rFonts w:ascii="Arial" w:hAnsi="Arial" w:cs="Arial"/>
          <w:sz w:val="24"/>
          <w:szCs w:val="24"/>
        </w:rPr>
        <w:t xml:space="preserve"> posiadam kod PKD w Sekcji Q tj. Opieka Zdrowotna i pomoc społeczna w działach 86 – opieka zdrowotna, 87 – Pomoc społeczna z zakwaterowaniem, 88 – Pomoc społeczna bez zakwaterowania, a osoby planowane do objęcia formą kształcenia ustawicznego w ramach ww. priorytetu niezbędne jest odbycie wnioskowanego szkolenia lub nabycie określonych umiejętności z zakresu usług zdrowotnych i opiekuńczych;</w:t>
      </w:r>
    </w:p>
    <w:p w:rsidR="00A41802" w:rsidRPr="00376484" w:rsidRDefault="00A41802" w:rsidP="00A41802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osoby planowane do objęcia formą kształcenia ustawicznego w ramach </w:t>
      </w:r>
      <w:r w:rsidRPr="00376484">
        <w:rPr>
          <w:rFonts w:ascii="Arial" w:hAnsi="Arial" w:cs="Arial"/>
          <w:b/>
          <w:bCs/>
          <w:sz w:val="24"/>
          <w:szCs w:val="24"/>
        </w:rPr>
        <w:t xml:space="preserve">Priorytetu nr </w:t>
      </w:r>
      <w:r w:rsidR="00913940" w:rsidRPr="00376484">
        <w:rPr>
          <w:rFonts w:ascii="Arial" w:hAnsi="Arial" w:cs="Arial"/>
          <w:b/>
          <w:bCs/>
          <w:sz w:val="24"/>
          <w:szCs w:val="24"/>
        </w:rPr>
        <w:t>8</w:t>
      </w:r>
      <w:r w:rsidRPr="00376484">
        <w:rPr>
          <w:rFonts w:ascii="Arial" w:hAnsi="Arial" w:cs="Arial"/>
          <w:sz w:val="24"/>
          <w:szCs w:val="24"/>
        </w:rPr>
        <w:t xml:space="preserve"> wykonują pracę, w której niezbędne jest posiadanie konkretnych umiejętności cyfrowych;</w:t>
      </w:r>
    </w:p>
    <w:p w:rsidR="00A41802" w:rsidRPr="00376484" w:rsidRDefault="00913940" w:rsidP="00913940">
      <w:pPr>
        <w:pStyle w:val="Akapitzlist"/>
        <w:numPr>
          <w:ilvl w:val="0"/>
          <w:numId w:val="4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76484">
        <w:rPr>
          <w:rFonts w:ascii="Arial" w:hAnsi="Arial" w:cs="Arial"/>
          <w:sz w:val="24"/>
          <w:szCs w:val="24"/>
        </w:rPr>
        <w:t xml:space="preserve">w związku z ubieganiem się o dofinansowanie kształcenia ustawicznego w ramach Priorytetu nr 9 informuję, iż chcę się przyczynić się do realizacji założonych celów transformacji energetycznej. </w:t>
      </w:r>
    </w:p>
    <w:p w:rsidR="00913940" w:rsidRPr="00913940" w:rsidRDefault="00913940" w:rsidP="00913940">
      <w:pPr>
        <w:pStyle w:val="Akapitzlist"/>
        <w:spacing w:after="160" w:line="259" w:lineRule="auto"/>
        <w:ind w:left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Pr="00C30044" w:rsidRDefault="00A41802" w:rsidP="00A41802">
      <w:pPr>
        <w:pStyle w:val="Akapitzlist"/>
        <w:ind w:left="426"/>
        <w:jc w:val="both"/>
        <w:rPr>
          <w:rFonts w:ascii="Arial" w:hAnsi="Arial" w:cs="Arial"/>
          <w:b/>
          <w:i/>
          <w:sz w:val="24"/>
          <w:szCs w:val="24"/>
        </w:rPr>
      </w:pPr>
      <w:r w:rsidRPr="00C30044">
        <w:rPr>
          <w:rFonts w:ascii="Arial" w:hAnsi="Arial" w:cs="Arial"/>
          <w:b/>
          <w:i/>
          <w:sz w:val="24"/>
          <w:szCs w:val="24"/>
        </w:rPr>
        <w:t xml:space="preserve">Wiarygodność powyższego oświadczenia potwierdzam własnoręcznym podpisem – pod rygorem odpowiedzialności karnej wynikającej z art. 233 § 1 Kodeksu karnego za zeznanie nieprawdy lub zatajenie prawdy. </w:t>
      </w: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913940" w:rsidRDefault="00913940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Pr="00C30044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C30044">
        <w:rPr>
          <w:rFonts w:ascii="Arial" w:hAnsi="Arial" w:cs="Arial"/>
          <w:sz w:val="18"/>
          <w:szCs w:val="18"/>
        </w:rPr>
        <w:t xml:space="preserve">……………………………………………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30044">
        <w:rPr>
          <w:rFonts w:ascii="Arial" w:hAnsi="Arial" w:cs="Arial"/>
          <w:sz w:val="18"/>
          <w:szCs w:val="18"/>
        </w:rPr>
        <w:t>……………………………………………………</w:t>
      </w:r>
      <w:r w:rsidRPr="00C30044">
        <w:rPr>
          <w:rFonts w:ascii="Arial" w:hAnsi="Arial" w:cs="Arial"/>
          <w:sz w:val="24"/>
          <w:szCs w:val="24"/>
        </w:rPr>
        <w:t xml:space="preserve"> </w:t>
      </w:r>
    </w:p>
    <w:p w:rsidR="00A41802" w:rsidRDefault="00A41802" w:rsidP="00A41802">
      <w:pPr>
        <w:pStyle w:val="Akapitzlist"/>
        <w:ind w:left="5103" w:hanging="4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miejscowość</w:t>
      </w:r>
      <w:r w:rsidRPr="00C300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C30044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>, pieczęć,</w:t>
      </w:r>
      <w:r w:rsidRPr="00C30044">
        <w:rPr>
          <w:rFonts w:ascii="Arial" w:hAnsi="Arial" w:cs="Arial"/>
          <w:sz w:val="18"/>
          <w:szCs w:val="18"/>
        </w:rPr>
        <w:t xml:space="preserve"> podpis pracodawcy lub osoby uprawnionej do reprezentowania pracodawcy</w:t>
      </w:r>
      <w:r w:rsidRPr="00C30044">
        <w:rPr>
          <w:rFonts w:ascii="Arial" w:hAnsi="Arial" w:cs="Arial"/>
          <w:sz w:val="24"/>
          <w:szCs w:val="24"/>
        </w:rPr>
        <w:t xml:space="preserve"> </w:t>
      </w: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Default="00A41802" w:rsidP="00A41802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A41802" w:rsidRPr="007D78F9" w:rsidRDefault="00A41802" w:rsidP="000E1E0C">
      <w:pPr>
        <w:jc w:val="both"/>
        <w:rPr>
          <w:color w:val="000000"/>
        </w:rPr>
      </w:pPr>
    </w:p>
    <w:sectPr w:rsidR="00A41802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A5" w:rsidRDefault="002663A5">
      <w:r>
        <w:separator/>
      </w:r>
    </w:p>
  </w:endnote>
  <w:endnote w:type="continuationSeparator" w:id="0">
    <w:p w:rsidR="002663A5" w:rsidRDefault="0026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0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663A5" w:rsidRDefault="002663A5">
            <w:pPr>
              <w:pStyle w:val="Stopka"/>
              <w:jc w:val="center"/>
            </w:pPr>
            <w:r w:rsidRPr="00D52C53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="00FD5CD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D52C53">
              <w:rPr>
                <w:rFonts w:ascii="Arial" w:hAnsi="Arial" w:cs="Arial"/>
                <w:b/>
                <w:i/>
                <w:sz w:val="16"/>
                <w:szCs w:val="16"/>
              </w:rPr>
              <w:instrText>PAGE</w:instrText>
            </w:r>
            <w:r w:rsidR="00FD5CD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642B68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11</w:t>
            </w:r>
            <w:r w:rsidR="00FD5CD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  <w:r w:rsidRPr="00D52C53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="00FD5CD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begin"/>
            </w:r>
            <w:r w:rsidRPr="00D52C53">
              <w:rPr>
                <w:rFonts w:ascii="Arial" w:hAnsi="Arial" w:cs="Arial"/>
                <w:b/>
                <w:i/>
                <w:sz w:val="16"/>
                <w:szCs w:val="16"/>
              </w:rPr>
              <w:instrText>NUMPAGES</w:instrText>
            </w:r>
            <w:r w:rsidR="00FD5CD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separate"/>
            </w:r>
            <w:r w:rsidR="00642B68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19</w:t>
            </w:r>
            <w:r w:rsidR="00FD5CD0" w:rsidRPr="00D52C53">
              <w:rPr>
                <w:rFonts w:ascii="Arial" w:hAnsi="Arial" w:cs="Arial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2663A5" w:rsidRDefault="002663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A5" w:rsidRDefault="002663A5">
      <w:r>
        <w:separator/>
      </w:r>
    </w:p>
  </w:footnote>
  <w:footnote w:type="continuationSeparator" w:id="0">
    <w:p w:rsidR="002663A5" w:rsidRDefault="0026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24EAB0C2"/>
    <w:lvl w:ilvl="0" w:tplc="A64652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303D67"/>
    <w:multiLevelType w:val="hybridMultilevel"/>
    <w:tmpl w:val="D71AB112"/>
    <w:lvl w:ilvl="0" w:tplc="70F6243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744C4"/>
    <w:multiLevelType w:val="multilevel"/>
    <w:tmpl w:val="ACC6B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D510E"/>
    <w:multiLevelType w:val="hybridMultilevel"/>
    <w:tmpl w:val="2174A382"/>
    <w:lvl w:ilvl="0" w:tplc="CE3214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06867"/>
    <w:multiLevelType w:val="hybridMultilevel"/>
    <w:tmpl w:val="094E37C2"/>
    <w:lvl w:ilvl="0" w:tplc="97DEC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C0189"/>
    <w:multiLevelType w:val="hybridMultilevel"/>
    <w:tmpl w:val="495A801C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165A5"/>
    <w:multiLevelType w:val="hybridMultilevel"/>
    <w:tmpl w:val="113C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E276F"/>
    <w:multiLevelType w:val="hybridMultilevel"/>
    <w:tmpl w:val="623852AE"/>
    <w:lvl w:ilvl="0" w:tplc="7124D0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7"/>
  </w:num>
  <w:num w:numId="7">
    <w:abstractNumId w:val="33"/>
  </w:num>
  <w:num w:numId="8">
    <w:abstractNumId w:val="23"/>
  </w:num>
  <w:num w:numId="9">
    <w:abstractNumId w:val="35"/>
  </w:num>
  <w:num w:numId="10">
    <w:abstractNumId w:val="38"/>
  </w:num>
  <w:num w:numId="11">
    <w:abstractNumId w:val="39"/>
  </w:num>
  <w:num w:numId="12">
    <w:abstractNumId w:val="29"/>
  </w:num>
  <w:num w:numId="13">
    <w:abstractNumId w:val="26"/>
  </w:num>
  <w:num w:numId="14">
    <w:abstractNumId w:val="11"/>
  </w:num>
  <w:num w:numId="15">
    <w:abstractNumId w:val="8"/>
  </w:num>
  <w:num w:numId="16">
    <w:abstractNumId w:val="19"/>
  </w:num>
  <w:num w:numId="17">
    <w:abstractNumId w:val="16"/>
  </w:num>
  <w:num w:numId="18">
    <w:abstractNumId w:val="18"/>
  </w:num>
  <w:num w:numId="19">
    <w:abstractNumId w:val="36"/>
  </w:num>
  <w:num w:numId="20">
    <w:abstractNumId w:val="9"/>
  </w:num>
  <w:num w:numId="21">
    <w:abstractNumId w:val="37"/>
  </w:num>
  <w:num w:numId="22">
    <w:abstractNumId w:val="31"/>
  </w:num>
  <w:num w:numId="23">
    <w:abstractNumId w:val="41"/>
  </w:num>
  <w:num w:numId="24">
    <w:abstractNumId w:val="44"/>
  </w:num>
  <w:num w:numId="25">
    <w:abstractNumId w:val="22"/>
  </w:num>
  <w:num w:numId="26">
    <w:abstractNumId w:val="40"/>
  </w:num>
  <w:num w:numId="27">
    <w:abstractNumId w:val="30"/>
  </w:num>
  <w:num w:numId="28">
    <w:abstractNumId w:val="15"/>
  </w:num>
  <w:num w:numId="29">
    <w:abstractNumId w:val="20"/>
  </w:num>
  <w:num w:numId="30">
    <w:abstractNumId w:val="43"/>
  </w:num>
  <w:num w:numId="31">
    <w:abstractNumId w:val="27"/>
  </w:num>
  <w:num w:numId="32">
    <w:abstractNumId w:val="34"/>
  </w:num>
  <w:num w:numId="33">
    <w:abstractNumId w:val="14"/>
  </w:num>
  <w:num w:numId="34">
    <w:abstractNumId w:val="25"/>
  </w:num>
  <w:num w:numId="35">
    <w:abstractNumId w:val="17"/>
  </w:num>
  <w:num w:numId="36">
    <w:abstractNumId w:val="10"/>
  </w:num>
  <w:num w:numId="37">
    <w:abstractNumId w:val="13"/>
  </w:num>
  <w:num w:numId="38">
    <w:abstractNumId w:val="3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4"/>
  </w:num>
  <w:num w:numId="43">
    <w:abstractNumId w:val="21"/>
  </w:num>
  <w:num w:numId="44">
    <w:abstractNumId w:val="12"/>
  </w:num>
  <w:num w:numId="45">
    <w:abstractNumId w:val="4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proofState w:spelling="clean"/>
  <w:stylePaneFormatFilter w:val="000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>
      <o:colormenu v:ext="edit" fillcolor="none [3212]" stroke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6FBE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3BE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5AD9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A7E6B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B02"/>
    <w:rsid w:val="000B5CF9"/>
    <w:rsid w:val="000B676A"/>
    <w:rsid w:val="000B68B6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31F"/>
    <w:rsid w:val="000E4529"/>
    <w:rsid w:val="000E4E42"/>
    <w:rsid w:val="000E4FA0"/>
    <w:rsid w:val="000E5A7B"/>
    <w:rsid w:val="000E5BC6"/>
    <w:rsid w:val="000E61F5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40A2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C23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7C"/>
    <w:rsid w:val="00152291"/>
    <w:rsid w:val="00152337"/>
    <w:rsid w:val="001539F8"/>
    <w:rsid w:val="00153E29"/>
    <w:rsid w:val="001544CD"/>
    <w:rsid w:val="00154638"/>
    <w:rsid w:val="00155CF7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16E"/>
    <w:rsid w:val="00191573"/>
    <w:rsid w:val="00191734"/>
    <w:rsid w:val="00191A4C"/>
    <w:rsid w:val="00191D5B"/>
    <w:rsid w:val="00191D72"/>
    <w:rsid w:val="00192A2A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C6FB0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27A"/>
    <w:rsid w:val="002078A3"/>
    <w:rsid w:val="002101B6"/>
    <w:rsid w:val="00210B98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035"/>
    <w:rsid w:val="002159BD"/>
    <w:rsid w:val="00215F4C"/>
    <w:rsid w:val="002170ED"/>
    <w:rsid w:val="00217D09"/>
    <w:rsid w:val="00220BEF"/>
    <w:rsid w:val="00220DD1"/>
    <w:rsid w:val="002215B3"/>
    <w:rsid w:val="002216FC"/>
    <w:rsid w:val="002218B7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096E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5759"/>
    <w:rsid w:val="00257270"/>
    <w:rsid w:val="00257932"/>
    <w:rsid w:val="0025795F"/>
    <w:rsid w:val="0026076D"/>
    <w:rsid w:val="00261365"/>
    <w:rsid w:val="002618F2"/>
    <w:rsid w:val="00261EA6"/>
    <w:rsid w:val="002625CF"/>
    <w:rsid w:val="00262645"/>
    <w:rsid w:val="00262FEB"/>
    <w:rsid w:val="00263B92"/>
    <w:rsid w:val="00263BF8"/>
    <w:rsid w:val="00265189"/>
    <w:rsid w:val="00265986"/>
    <w:rsid w:val="00265A1E"/>
    <w:rsid w:val="00265E63"/>
    <w:rsid w:val="002663A5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1BDC"/>
    <w:rsid w:val="002834A5"/>
    <w:rsid w:val="00284C9B"/>
    <w:rsid w:val="00284ED9"/>
    <w:rsid w:val="00285CCA"/>
    <w:rsid w:val="00286CEE"/>
    <w:rsid w:val="00286EE4"/>
    <w:rsid w:val="00287801"/>
    <w:rsid w:val="002878A5"/>
    <w:rsid w:val="00290147"/>
    <w:rsid w:val="00290E22"/>
    <w:rsid w:val="002913BA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3B4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2F0"/>
    <w:rsid w:val="00375B55"/>
    <w:rsid w:val="00376484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2689"/>
    <w:rsid w:val="00384292"/>
    <w:rsid w:val="00386A56"/>
    <w:rsid w:val="0038758C"/>
    <w:rsid w:val="00387A3F"/>
    <w:rsid w:val="00387ACA"/>
    <w:rsid w:val="00387E6B"/>
    <w:rsid w:val="0039000F"/>
    <w:rsid w:val="003906C2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20D"/>
    <w:rsid w:val="003C1AAB"/>
    <w:rsid w:val="003C2024"/>
    <w:rsid w:val="003C2B0A"/>
    <w:rsid w:val="003C3BE0"/>
    <w:rsid w:val="003C505B"/>
    <w:rsid w:val="003C5C39"/>
    <w:rsid w:val="003C6755"/>
    <w:rsid w:val="003C6ED1"/>
    <w:rsid w:val="003C71A9"/>
    <w:rsid w:val="003C71FD"/>
    <w:rsid w:val="003C7926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0D5B"/>
    <w:rsid w:val="0040122F"/>
    <w:rsid w:val="00401494"/>
    <w:rsid w:val="00401ADC"/>
    <w:rsid w:val="00402303"/>
    <w:rsid w:val="004027D2"/>
    <w:rsid w:val="004029BB"/>
    <w:rsid w:val="004030A3"/>
    <w:rsid w:val="004035FF"/>
    <w:rsid w:val="00403665"/>
    <w:rsid w:val="00403921"/>
    <w:rsid w:val="00404CCA"/>
    <w:rsid w:val="00405159"/>
    <w:rsid w:val="004056B5"/>
    <w:rsid w:val="00405721"/>
    <w:rsid w:val="00405F1E"/>
    <w:rsid w:val="00406CB6"/>
    <w:rsid w:val="00407BC4"/>
    <w:rsid w:val="00407C2C"/>
    <w:rsid w:val="00407E74"/>
    <w:rsid w:val="004102EB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AE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17"/>
    <w:rsid w:val="00463331"/>
    <w:rsid w:val="00464378"/>
    <w:rsid w:val="0046451B"/>
    <w:rsid w:val="00464D83"/>
    <w:rsid w:val="004652E5"/>
    <w:rsid w:val="00465F85"/>
    <w:rsid w:val="00467E43"/>
    <w:rsid w:val="00470915"/>
    <w:rsid w:val="0047099B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3300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293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4F2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42A"/>
    <w:rsid w:val="004F1677"/>
    <w:rsid w:val="004F16FE"/>
    <w:rsid w:val="004F1E17"/>
    <w:rsid w:val="004F1F68"/>
    <w:rsid w:val="004F2448"/>
    <w:rsid w:val="004F29D1"/>
    <w:rsid w:val="004F3386"/>
    <w:rsid w:val="004F422F"/>
    <w:rsid w:val="004F630F"/>
    <w:rsid w:val="004F64A4"/>
    <w:rsid w:val="004F6BD7"/>
    <w:rsid w:val="004F6D21"/>
    <w:rsid w:val="005005C6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006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348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1E04"/>
    <w:rsid w:val="005726E7"/>
    <w:rsid w:val="0057271D"/>
    <w:rsid w:val="00572E3E"/>
    <w:rsid w:val="005734AA"/>
    <w:rsid w:val="005737A3"/>
    <w:rsid w:val="00574FE6"/>
    <w:rsid w:val="0057559A"/>
    <w:rsid w:val="00575904"/>
    <w:rsid w:val="00576207"/>
    <w:rsid w:val="00576D09"/>
    <w:rsid w:val="00577445"/>
    <w:rsid w:val="005802D0"/>
    <w:rsid w:val="00583499"/>
    <w:rsid w:val="0058384B"/>
    <w:rsid w:val="00583FB9"/>
    <w:rsid w:val="0058451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143"/>
    <w:rsid w:val="005962AD"/>
    <w:rsid w:val="00597427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62E"/>
    <w:rsid w:val="005B7830"/>
    <w:rsid w:val="005B7B25"/>
    <w:rsid w:val="005C0627"/>
    <w:rsid w:val="005C06B1"/>
    <w:rsid w:val="005C2324"/>
    <w:rsid w:val="005C2EA4"/>
    <w:rsid w:val="005C388E"/>
    <w:rsid w:val="005D02FE"/>
    <w:rsid w:val="005D179C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2B68"/>
    <w:rsid w:val="00644356"/>
    <w:rsid w:val="0064467C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6861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031"/>
    <w:rsid w:val="0067551F"/>
    <w:rsid w:val="006764B8"/>
    <w:rsid w:val="0067667D"/>
    <w:rsid w:val="0067675F"/>
    <w:rsid w:val="00676A28"/>
    <w:rsid w:val="00677589"/>
    <w:rsid w:val="00677716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15BA"/>
    <w:rsid w:val="0069256E"/>
    <w:rsid w:val="00693F97"/>
    <w:rsid w:val="00694D37"/>
    <w:rsid w:val="00695070"/>
    <w:rsid w:val="0069515B"/>
    <w:rsid w:val="00695E29"/>
    <w:rsid w:val="00697BD2"/>
    <w:rsid w:val="006A104F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DBC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1CC"/>
    <w:rsid w:val="006C0317"/>
    <w:rsid w:val="006C06A7"/>
    <w:rsid w:val="006C075C"/>
    <w:rsid w:val="006C0D75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2420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4BF2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2040"/>
    <w:rsid w:val="00753DBB"/>
    <w:rsid w:val="00755747"/>
    <w:rsid w:val="00756C91"/>
    <w:rsid w:val="00756CC2"/>
    <w:rsid w:val="00756D68"/>
    <w:rsid w:val="0075736E"/>
    <w:rsid w:val="00760208"/>
    <w:rsid w:val="00760CD3"/>
    <w:rsid w:val="00761263"/>
    <w:rsid w:val="00761E2E"/>
    <w:rsid w:val="00762636"/>
    <w:rsid w:val="00762D3E"/>
    <w:rsid w:val="00762FA1"/>
    <w:rsid w:val="007632B1"/>
    <w:rsid w:val="0076339E"/>
    <w:rsid w:val="007643B8"/>
    <w:rsid w:val="00764460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5BB1"/>
    <w:rsid w:val="0079712F"/>
    <w:rsid w:val="00797573"/>
    <w:rsid w:val="007A05B6"/>
    <w:rsid w:val="007A106E"/>
    <w:rsid w:val="007A1B52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C6D"/>
    <w:rsid w:val="00817D43"/>
    <w:rsid w:val="0082023C"/>
    <w:rsid w:val="00820913"/>
    <w:rsid w:val="008213C4"/>
    <w:rsid w:val="00822269"/>
    <w:rsid w:val="00822EC0"/>
    <w:rsid w:val="00824699"/>
    <w:rsid w:val="00824C8C"/>
    <w:rsid w:val="00825512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87F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65"/>
    <w:rsid w:val="008735E3"/>
    <w:rsid w:val="00873F0F"/>
    <w:rsid w:val="008753E8"/>
    <w:rsid w:val="00875D05"/>
    <w:rsid w:val="00875D39"/>
    <w:rsid w:val="00875EE9"/>
    <w:rsid w:val="008762CA"/>
    <w:rsid w:val="00877342"/>
    <w:rsid w:val="00877834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2EAC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9AC"/>
    <w:rsid w:val="008B4A31"/>
    <w:rsid w:val="008B52A1"/>
    <w:rsid w:val="008B5449"/>
    <w:rsid w:val="008B587B"/>
    <w:rsid w:val="008B5E0F"/>
    <w:rsid w:val="008B6406"/>
    <w:rsid w:val="008B765A"/>
    <w:rsid w:val="008C0046"/>
    <w:rsid w:val="008C05B1"/>
    <w:rsid w:val="008C1332"/>
    <w:rsid w:val="008C159D"/>
    <w:rsid w:val="008C23D5"/>
    <w:rsid w:val="008C2C99"/>
    <w:rsid w:val="008C3032"/>
    <w:rsid w:val="008C3751"/>
    <w:rsid w:val="008C3DC0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0ACF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40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E9C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80A"/>
    <w:rsid w:val="00941D50"/>
    <w:rsid w:val="009420EC"/>
    <w:rsid w:val="0094303A"/>
    <w:rsid w:val="00943477"/>
    <w:rsid w:val="00944D08"/>
    <w:rsid w:val="009450CF"/>
    <w:rsid w:val="00946B4F"/>
    <w:rsid w:val="009476D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220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DA4"/>
    <w:rsid w:val="009D3EEA"/>
    <w:rsid w:val="009D4683"/>
    <w:rsid w:val="009D4FC9"/>
    <w:rsid w:val="009D558B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4D2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BDB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1802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84B"/>
    <w:rsid w:val="00A55DA3"/>
    <w:rsid w:val="00A5651C"/>
    <w:rsid w:val="00A56820"/>
    <w:rsid w:val="00A60C9E"/>
    <w:rsid w:val="00A60FC5"/>
    <w:rsid w:val="00A6150A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722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0A51"/>
    <w:rsid w:val="00AA130F"/>
    <w:rsid w:val="00AA1DF4"/>
    <w:rsid w:val="00AA21F1"/>
    <w:rsid w:val="00AA240F"/>
    <w:rsid w:val="00AA2EE1"/>
    <w:rsid w:val="00AA2FEC"/>
    <w:rsid w:val="00AA2FEF"/>
    <w:rsid w:val="00AA31D6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48D"/>
    <w:rsid w:val="00AC6842"/>
    <w:rsid w:val="00AC7CD5"/>
    <w:rsid w:val="00AD0C26"/>
    <w:rsid w:val="00AD1571"/>
    <w:rsid w:val="00AD194A"/>
    <w:rsid w:val="00AD20F5"/>
    <w:rsid w:val="00AD2EF8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2D5A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07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0FF8"/>
    <w:rsid w:val="00B61118"/>
    <w:rsid w:val="00B61518"/>
    <w:rsid w:val="00B617DF"/>
    <w:rsid w:val="00B61AC8"/>
    <w:rsid w:val="00B61B99"/>
    <w:rsid w:val="00B6280F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7C8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C02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759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264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A00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47668"/>
    <w:rsid w:val="00C51218"/>
    <w:rsid w:val="00C51569"/>
    <w:rsid w:val="00C51571"/>
    <w:rsid w:val="00C517C2"/>
    <w:rsid w:val="00C53D9E"/>
    <w:rsid w:val="00C53FA9"/>
    <w:rsid w:val="00C541CC"/>
    <w:rsid w:val="00C5447D"/>
    <w:rsid w:val="00C553FA"/>
    <w:rsid w:val="00C554C0"/>
    <w:rsid w:val="00C5628D"/>
    <w:rsid w:val="00C5677F"/>
    <w:rsid w:val="00C56D63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0D01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D98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149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090C"/>
    <w:rsid w:val="00CD12ED"/>
    <w:rsid w:val="00CD1C2E"/>
    <w:rsid w:val="00CD29A1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691A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323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1216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9B6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2C53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0C64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A17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6AE9"/>
    <w:rsid w:val="00D87098"/>
    <w:rsid w:val="00D870C5"/>
    <w:rsid w:val="00D87AD2"/>
    <w:rsid w:val="00D91B07"/>
    <w:rsid w:val="00D9273A"/>
    <w:rsid w:val="00D92EC3"/>
    <w:rsid w:val="00D93BC4"/>
    <w:rsid w:val="00D94637"/>
    <w:rsid w:val="00D95B29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331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3AF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39F3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1BD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1BC5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25E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4D0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449"/>
    <w:rsid w:val="00EB7B41"/>
    <w:rsid w:val="00EC12A2"/>
    <w:rsid w:val="00EC1462"/>
    <w:rsid w:val="00EC238C"/>
    <w:rsid w:val="00EC2624"/>
    <w:rsid w:val="00EC2A8C"/>
    <w:rsid w:val="00EC2FC4"/>
    <w:rsid w:val="00EC2FD2"/>
    <w:rsid w:val="00EC309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149B"/>
    <w:rsid w:val="00F02061"/>
    <w:rsid w:val="00F02838"/>
    <w:rsid w:val="00F0450B"/>
    <w:rsid w:val="00F048A2"/>
    <w:rsid w:val="00F04BA9"/>
    <w:rsid w:val="00F04ED0"/>
    <w:rsid w:val="00F05014"/>
    <w:rsid w:val="00F05069"/>
    <w:rsid w:val="00F057BE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E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183"/>
    <w:rsid w:val="00F574AC"/>
    <w:rsid w:val="00F57EBA"/>
    <w:rsid w:val="00F60013"/>
    <w:rsid w:val="00F60626"/>
    <w:rsid w:val="00F60F33"/>
    <w:rsid w:val="00F60FB0"/>
    <w:rsid w:val="00F62962"/>
    <w:rsid w:val="00F64E14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AC5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6E8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CD0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941"/>
    <w:rsid w:val="00FE4BB2"/>
    <w:rsid w:val="00FE5B25"/>
    <w:rsid w:val="00FE68D3"/>
    <w:rsid w:val="00FF1163"/>
    <w:rsid w:val="00FF24AF"/>
    <w:rsid w:val="00FF27DF"/>
    <w:rsid w:val="00FF2C00"/>
    <w:rsid w:val="00FF31E5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 [3212]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75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16759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16759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C16759"/>
  </w:style>
  <w:style w:type="character" w:customStyle="1" w:styleId="WW8Num1z2">
    <w:name w:val="WW8Num1z2"/>
    <w:rsid w:val="00C16759"/>
  </w:style>
  <w:style w:type="character" w:customStyle="1" w:styleId="WW8Num1z3">
    <w:name w:val="WW8Num1z3"/>
    <w:rsid w:val="00C16759"/>
  </w:style>
  <w:style w:type="character" w:customStyle="1" w:styleId="WW8Num1z4">
    <w:name w:val="WW8Num1z4"/>
    <w:rsid w:val="00C16759"/>
  </w:style>
  <w:style w:type="character" w:customStyle="1" w:styleId="WW8Num1z5">
    <w:name w:val="WW8Num1z5"/>
    <w:rsid w:val="00C16759"/>
  </w:style>
  <w:style w:type="character" w:customStyle="1" w:styleId="WW8Num1z6">
    <w:name w:val="WW8Num1z6"/>
    <w:rsid w:val="00C16759"/>
  </w:style>
  <w:style w:type="character" w:customStyle="1" w:styleId="WW8Num1z7">
    <w:name w:val="WW8Num1z7"/>
    <w:rsid w:val="00C16759"/>
  </w:style>
  <w:style w:type="character" w:customStyle="1" w:styleId="WW8Num1z8">
    <w:name w:val="WW8Num1z8"/>
    <w:rsid w:val="00C16759"/>
  </w:style>
  <w:style w:type="character" w:customStyle="1" w:styleId="WW8Num2z0">
    <w:name w:val="WW8Num2z0"/>
    <w:rsid w:val="00C16759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C16759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C16759"/>
  </w:style>
  <w:style w:type="character" w:customStyle="1" w:styleId="WW8Num2z3">
    <w:name w:val="WW8Num2z3"/>
    <w:rsid w:val="00C16759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C16759"/>
  </w:style>
  <w:style w:type="character" w:customStyle="1" w:styleId="WW8Num2z5">
    <w:name w:val="WW8Num2z5"/>
    <w:rsid w:val="00C16759"/>
  </w:style>
  <w:style w:type="character" w:customStyle="1" w:styleId="WW8Num2z6">
    <w:name w:val="WW8Num2z6"/>
    <w:rsid w:val="00C16759"/>
  </w:style>
  <w:style w:type="character" w:customStyle="1" w:styleId="WW8Num2z7">
    <w:name w:val="WW8Num2z7"/>
    <w:rsid w:val="00C16759"/>
  </w:style>
  <w:style w:type="character" w:customStyle="1" w:styleId="WW8Num2z8">
    <w:name w:val="WW8Num2z8"/>
    <w:rsid w:val="00C16759"/>
  </w:style>
  <w:style w:type="character" w:customStyle="1" w:styleId="WW8Num3z0">
    <w:name w:val="WW8Num3z0"/>
    <w:rsid w:val="00C16759"/>
    <w:rPr>
      <w:rFonts w:cs="Arial"/>
    </w:rPr>
  </w:style>
  <w:style w:type="character" w:customStyle="1" w:styleId="WW8Num3z1">
    <w:name w:val="WW8Num3z1"/>
    <w:rsid w:val="00C16759"/>
  </w:style>
  <w:style w:type="character" w:customStyle="1" w:styleId="WW8Num3z2">
    <w:name w:val="WW8Num3z2"/>
    <w:rsid w:val="00C16759"/>
  </w:style>
  <w:style w:type="character" w:customStyle="1" w:styleId="WW8Num3z3">
    <w:name w:val="WW8Num3z3"/>
    <w:rsid w:val="00C16759"/>
  </w:style>
  <w:style w:type="character" w:customStyle="1" w:styleId="WW8Num3z4">
    <w:name w:val="WW8Num3z4"/>
    <w:rsid w:val="00C16759"/>
  </w:style>
  <w:style w:type="character" w:customStyle="1" w:styleId="WW8Num3z5">
    <w:name w:val="WW8Num3z5"/>
    <w:rsid w:val="00C16759"/>
  </w:style>
  <w:style w:type="character" w:customStyle="1" w:styleId="WW8Num3z6">
    <w:name w:val="WW8Num3z6"/>
    <w:rsid w:val="00C16759"/>
  </w:style>
  <w:style w:type="character" w:customStyle="1" w:styleId="WW8Num3z7">
    <w:name w:val="WW8Num3z7"/>
    <w:rsid w:val="00C16759"/>
  </w:style>
  <w:style w:type="character" w:customStyle="1" w:styleId="WW8Num3z8">
    <w:name w:val="WW8Num3z8"/>
    <w:rsid w:val="00C16759"/>
  </w:style>
  <w:style w:type="character" w:customStyle="1" w:styleId="WW8Num4z0">
    <w:name w:val="WW8Num4z0"/>
    <w:rsid w:val="00C16759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C16759"/>
  </w:style>
  <w:style w:type="character" w:customStyle="1" w:styleId="WW8Num4z2">
    <w:name w:val="WW8Num4z2"/>
    <w:rsid w:val="00C16759"/>
  </w:style>
  <w:style w:type="character" w:customStyle="1" w:styleId="WW8Num4z3">
    <w:name w:val="WW8Num4z3"/>
    <w:rsid w:val="00C16759"/>
  </w:style>
  <w:style w:type="character" w:customStyle="1" w:styleId="WW8Num4z4">
    <w:name w:val="WW8Num4z4"/>
    <w:rsid w:val="00C16759"/>
  </w:style>
  <w:style w:type="character" w:customStyle="1" w:styleId="WW8Num4z5">
    <w:name w:val="WW8Num4z5"/>
    <w:rsid w:val="00C16759"/>
  </w:style>
  <w:style w:type="character" w:customStyle="1" w:styleId="WW8Num4z6">
    <w:name w:val="WW8Num4z6"/>
    <w:rsid w:val="00C16759"/>
  </w:style>
  <w:style w:type="character" w:customStyle="1" w:styleId="WW8Num4z7">
    <w:name w:val="WW8Num4z7"/>
    <w:rsid w:val="00C16759"/>
  </w:style>
  <w:style w:type="character" w:customStyle="1" w:styleId="WW8Num4z8">
    <w:name w:val="WW8Num4z8"/>
    <w:rsid w:val="00C16759"/>
  </w:style>
  <w:style w:type="character" w:customStyle="1" w:styleId="WW8Num5z0">
    <w:name w:val="WW8Num5z0"/>
    <w:rsid w:val="00C16759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C16759"/>
  </w:style>
  <w:style w:type="character" w:customStyle="1" w:styleId="WW8Num5z2">
    <w:name w:val="WW8Num5z2"/>
    <w:rsid w:val="00C16759"/>
  </w:style>
  <w:style w:type="character" w:customStyle="1" w:styleId="WW8Num5z3">
    <w:name w:val="WW8Num5z3"/>
    <w:rsid w:val="00C16759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C16759"/>
  </w:style>
  <w:style w:type="character" w:customStyle="1" w:styleId="WW8Num5z5">
    <w:name w:val="WW8Num5z5"/>
    <w:rsid w:val="00C16759"/>
  </w:style>
  <w:style w:type="character" w:customStyle="1" w:styleId="WW8Num5z6">
    <w:name w:val="WW8Num5z6"/>
    <w:rsid w:val="00C16759"/>
  </w:style>
  <w:style w:type="character" w:customStyle="1" w:styleId="WW8Num5z7">
    <w:name w:val="WW8Num5z7"/>
    <w:rsid w:val="00C16759"/>
  </w:style>
  <w:style w:type="character" w:customStyle="1" w:styleId="WW8Num5z8">
    <w:name w:val="WW8Num5z8"/>
    <w:rsid w:val="00C16759"/>
  </w:style>
  <w:style w:type="character" w:customStyle="1" w:styleId="WW8Num6z0">
    <w:name w:val="WW8Num6z0"/>
    <w:rsid w:val="00C16759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C16759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C16759"/>
  </w:style>
  <w:style w:type="character" w:customStyle="1" w:styleId="WW8Num6z3">
    <w:name w:val="WW8Num6z3"/>
    <w:rsid w:val="00C16759"/>
  </w:style>
  <w:style w:type="character" w:customStyle="1" w:styleId="WW8Num6z4">
    <w:name w:val="WW8Num6z4"/>
    <w:rsid w:val="00C16759"/>
  </w:style>
  <w:style w:type="character" w:customStyle="1" w:styleId="WW8Num6z5">
    <w:name w:val="WW8Num6z5"/>
    <w:rsid w:val="00C16759"/>
  </w:style>
  <w:style w:type="character" w:customStyle="1" w:styleId="WW8Num6z6">
    <w:name w:val="WW8Num6z6"/>
    <w:rsid w:val="00C16759"/>
  </w:style>
  <w:style w:type="character" w:customStyle="1" w:styleId="WW8Num6z7">
    <w:name w:val="WW8Num6z7"/>
    <w:rsid w:val="00C16759"/>
  </w:style>
  <w:style w:type="character" w:customStyle="1" w:styleId="WW8Num6z8">
    <w:name w:val="WW8Num6z8"/>
    <w:rsid w:val="00C16759"/>
  </w:style>
  <w:style w:type="character" w:customStyle="1" w:styleId="WW8Num7z0">
    <w:name w:val="WW8Num7z0"/>
    <w:rsid w:val="00C16759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C16759"/>
  </w:style>
  <w:style w:type="character" w:customStyle="1" w:styleId="WW8Num7z2">
    <w:name w:val="WW8Num7z2"/>
    <w:rsid w:val="00C16759"/>
  </w:style>
  <w:style w:type="character" w:customStyle="1" w:styleId="WW8Num7z3">
    <w:name w:val="WW8Num7z3"/>
    <w:rsid w:val="00C16759"/>
  </w:style>
  <w:style w:type="character" w:customStyle="1" w:styleId="WW8Num7z4">
    <w:name w:val="WW8Num7z4"/>
    <w:rsid w:val="00C16759"/>
  </w:style>
  <w:style w:type="character" w:customStyle="1" w:styleId="WW8Num7z5">
    <w:name w:val="WW8Num7z5"/>
    <w:rsid w:val="00C16759"/>
  </w:style>
  <w:style w:type="character" w:customStyle="1" w:styleId="WW8Num7z6">
    <w:name w:val="WW8Num7z6"/>
    <w:rsid w:val="00C16759"/>
  </w:style>
  <w:style w:type="character" w:customStyle="1" w:styleId="WW8Num7z7">
    <w:name w:val="WW8Num7z7"/>
    <w:rsid w:val="00C16759"/>
  </w:style>
  <w:style w:type="character" w:customStyle="1" w:styleId="WW8Num7z8">
    <w:name w:val="WW8Num7z8"/>
    <w:rsid w:val="00C16759"/>
  </w:style>
  <w:style w:type="character" w:customStyle="1" w:styleId="WW8Num8z0">
    <w:name w:val="WW8Num8z0"/>
    <w:rsid w:val="00C16759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C16759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C16759"/>
  </w:style>
  <w:style w:type="character" w:customStyle="1" w:styleId="WW8Num8z3">
    <w:name w:val="WW8Num8z3"/>
    <w:rsid w:val="00C16759"/>
  </w:style>
  <w:style w:type="character" w:customStyle="1" w:styleId="WW8Num8z4">
    <w:name w:val="WW8Num8z4"/>
    <w:rsid w:val="00C16759"/>
  </w:style>
  <w:style w:type="character" w:customStyle="1" w:styleId="WW8Num8z5">
    <w:name w:val="WW8Num8z5"/>
    <w:rsid w:val="00C16759"/>
  </w:style>
  <w:style w:type="character" w:customStyle="1" w:styleId="WW8Num8z6">
    <w:name w:val="WW8Num8z6"/>
    <w:rsid w:val="00C16759"/>
  </w:style>
  <w:style w:type="character" w:customStyle="1" w:styleId="WW8Num8z7">
    <w:name w:val="WW8Num8z7"/>
    <w:rsid w:val="00C16759"/>
  </w:style>
  <w:style w:type="character" w:customStyle="1" w:styleId="WW8Num8z8">
    <w:name w:val="WW8Num8z8"/>
    <w:rsid w:val="00C16759"/>
  </w:style>
  <w:style w:type="character" w:customStyle="1" w:styleId="WW8Num9z0">
    <w:name w:val="WW8Num9z0"/>
    <w:rsid w:val="00C16759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C16759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C16759"/>
  </w:style>
  <w:style w:type="character" w:customStyle="1" w:styleId="WW8Num9z3">
    <w:name w:val="WW8Num9z3"/>
    <w:rsid w:val="00C16759"/>
  </w:style>
  <w:style w:type="character" w:customStyle="1" w:styleId="WW8Num9z4">
    <w:name w:val="WW8Num9z4"/>
    <w:rsid w:val="00C16759"/>
  </w:style>
  <w:style w:type="character" w:customStyle="1" w:styleId="WW8Num9z5">
    <w:name w:val="WW8Num9z5"/>
    <w:rsid w:val="00C16759"/>
  </w:style>
  <w:style w:type="character" w:customStyle="1" w:styleId="WW8Num9z6">
    <w:name w:val="WW8Num9z6"/>
    <w:rsid w:val="00C16759"/>
  </w:style>
  <w:style w:type="character" w:customStyle="1" w:styleId="WW8Num9z7">
    <w:name w:val="WW8Num9z7"/>
    <w:rsid w:val="00C16759"/>
  </w:style>
  <w:style w:type="character" w:customStyle="1" w:styleId="WW8Num9z8">
    <w:name w:val="WW8Num9z8"/>
    <w:rsid w:val="00C16759"/>
  </w:style>
  <w:style w:type="character" w:customStyle="1" w:styleId="WW8Num10z0">
    <w:name w:val="WW8Num10z0"/>
    <w:rsid w:val="00C16759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C16759"/>
  </w:style>
  <w:style w:type="character" w:customStyle="1" w:styleId="WW8Num10z2">
    <w:name w:val="WW8Num10z2"/>
    <w:rsid w:val="00C16759"/>
  </w:style>
  <w:style w:type="character" w:customStyle="1" w:styleId="WW8Num10z3">
    <w:name w:val="WW8Num10z3"/>
    <w:rsid w:val="00C16759"/>
  </w:style>
  <w:style w:type="character" w:customStyle="1" w:styleId="WW8Num10z4">
    <w:name w:val="WW8Num10z4"/>
    <w:rsid w:val="00C16759"/>
  </w:style>
  <w:style w:type="character" w:customStyle="1" w:styleId="WW8Num10z5">
    <w:name w:val="WW8Num10z5"/>
    <w:rsid w:val="00C16759"/>
  </w:style>
  <w:style w:type="character" w:customStyle="1" w:styleId="WW8Num10z6">
    <w:name w:val="WW8Num10z6"/>
    <w:rsid w:val="00C16759"/>
  </w:style>
  <w:style w:type="character" w:customStyle="1" w:styleId="WW8Num10z7">
    <w:name w:val="WW8Num10z7"/>
    <w:rsid w:val="00C16759"/>
  </w:style>
  <w:style w:type="character" w:customStyle="1" w:styleId="WW8Num10z8">
    <w:name w:val="WW8Num10z8"/>
    <w:rsid w:val="00C16759"/>
  </w:style>
  <w:style w:type="character" w:customStyle="1" w:styleId="WW8Num11z0">
    <w:name w:val="WW8Num11z0"/>
    <w:rsid w:val="00C16759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C16759"/>
  </w:style>
  <w:style w:type="character" w:customStyle="1" w:styleId="WW8Num11z2">
    <w:name w:val="WW8Num11z2"/>
    <w:rsid w:val="00C16759"/>
  </w:style>
  <w:style w:type="character" w:customStyle="1" w:styleId="WW8Num11z3">
    <w:name w:val="WW8Num11z3"/>
    <w:rsid w:val="00C16759"/>
  </w:style>
  <w:style w:type="character" w:customStyle="1" w:styleId="WW8Num11z4">
    <w:name w:val="WW8Num11z4"/>
    <w:rsid w:val="00C16759"/>
  </w:style>
  <w:style w:type="character" w:customStyle="1" w:styleId="WW8Num11z5">
    <w:name w:val="WW8Num11z5"/>
    <w:rsid w:val="00C16759"/>
  </w:style>
  <w:style w:type="character" w:customStyle="1" w:styleId="WW8Num11z6">
    <w:name w:val="WW8Num11z6"/>
    <w:rsid w:val="00C16759"/>
  </w:style>
  <w:style w:type="character" w:customStyle="1" w:styleId="WW8Num11z7">
    <w:name w:val="WW8Num11z7"/>
    <w:rsid w:val="00C16759"/>
  </w:style>
  <w:style w:type="character" w:customStyle="1" w:styleId="WW8Num11z8">
    <w:name w:val="WW8Num11z8"/>
    <w:rsid w:val="00C16759"/>
  </w:style>
  <w:style w:type="character" w:customStyle="1" w:styleId="WW8Num12z0">
    <w:name w:val="WW8Num12z0"/>
    <w:rsid w:val="00C16759"/>
  </w:style>
  <w:style w:type="character" w:customStyle="1" w:styleId="WW8Num12z1">
    <w:name w:val="WW8Num12z1"/>
    <w:rsid w:val="00C16759"/>
    <w:rPr>
      <w:rFonts w:ascii="Arial" w:hAnsi="Arial" w:cs="Arial"/>
      <w:color w:val="000000"/>
    </w:rPr>
  </w:style>
  <w:style w:type="character" w:customStyle="1" w:styleId="WW8Num12z2">
    <w:name w:val="WW8Num12z2"/>
    <w:rsid w:val="00C16759"/>
  </w:style>
  <w:style w:type="character" w:customStyle="1" w:styleId="WW8Num12z3">
    <w:name w:val="WW8Num12z3"/>
    <w:rsid w:val="00C16759"/>
  </w:style>
  <w:style w:type="character" w:customStyle="1" w:styleId="WW8Num12z4">
    <w:name w:val="WW8Num12z4"/>
    <w:rsid w:val="00C16759"/>
  </w:style>
  <w:style w:type="character" w:customStyle="1" w:styleId="WW8Num12z5">
    <w:name w:val="WW8Num12z5"/>
    <w:rsid w:val="00C16759"/>
  </w:style>
  <w:style w:type="character" w:customStyle="1" w:styleId="WW8Num12z6">
    <w:name w:val="WW8Num12z6"/>
    <w:rsid w:val="00C16759"/>
  </w:style>
  <w:style w:type="character" w:customStyle="1" w:styleId="WW8Num12z7">
    <w:name w:val="WW8Num12z7"/>
    <w:rsid w:val="00C16759"/>
  </w:style>
  <w:style w:type="character" w:customStyle="1" w:styleId="WW8Num12z8">
    <w:name w:val="WW8Num12z8"/>
    <w:rsid w:val="00C16759"/>
  </w:style>
  <w:style w:type="character" w:customStyle="1" w:styleId="WW8Num13z0">
    <w:name w:val="WW8Num13z0"/>
    <w:rsid w:val="00C16759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C16759"/>
    <w:rPr>
      <w:rFonts w:ascii="Courier New" w:hAnsi="Courier New" w:cs="Courier New"/>
    </w:rPr>
  </w:style>
  <w:style w:type="character" w:customStyle="1" w:styleId="WW8Num13z2">
    <w:name w:val="WW8Num13z2"/>
    <w:rsid w:val="00C16759"/>
    <w:rPr>
      <w:rFonts w:ascii="Wingdings" w:hAnsi="Wingdings" w:cs="Wingdings"/>
    </w:rPr>
  </w:style>
  <w:style w:type="character" w:customStyle="1" w:styleId="WW8Num13z3">
    <w:name w:val="WW8Num13z3"/>
    <w:rsid w:val="00C16759"/>
    <w:rPr>
      <w:rFonts w:ascii="Symbol" w:hAnsi="Symbol" w:cs="Symbol"/>
    </w:rPr>
  </w:style>
  <w:style w:type="character" w:customStyle="1" w:styleId="WW8Num13z4">
    <w:name w:val="WW8Num13z4"/>
    <w:rsid w:val="00C16759"/>
  </w:style>
  <w:style w:type="character" w:customStyle="1" w:styleId="WW8Num13z5">
    <w:name w:val="WW8Num13z5"/>
    <w:rsid w:val="00C16759"/>
  </w:style>
  <w:style w:type="character" w:customStyle="1" w:styleId="WW8Num13z6">
    <w:name w:val="WW8Num13z6"/>
    <w:rsid w:val="00C16759"/>
  </w:style>
  <w:style w:type="character" w:customStyle="1" w:styleId="WW8Num13z7">
    <w:name w:val="WW8Num13z7"/>
    <w:rsid w:val="00C16759"/>
  </w:style>
  <w:style w:type="character" w:customStyle="1" w:styleId="WW8Num13z8">
    <w:name w:val="WW8Num13z8"/>
    <w:rsid w:val="00C16759"/>
  </w:style>
  <w:style w:type="character" w:customStyle="1" w:styleId="WW8Num14z0">
    <w:name w:val="WW8Num14z0"/>
    <w:rsid w:val="00C16759"/>
    <w:rPr>
      <w:rFonts w:ascii="Arial" w:hAnsi="Arial" w:cs="Arial"/>
      <w:color w:val="000000"/>
    </w:rPr>
  </w:style>
  <w:style w:type="character" w:customStyle="1" w:styleId="WW8Num14z1">
    <w:name w:val="WW8Num14z1"/>
    <w:rsid w:val="00C16759"/>
  </w:style>
  <w:style w:type="character" w:customStyle="1" w:styleId="WW8Num14z2">
    <w:name w:val="WW8Num14z2"/>
    <w:rsid w:val="00C16759"/>
  </w:style>
  <w:style w:type="character" w:customStyle="1" w:styleId="WW8Num14z3">
    <w:name w:val="WW8Num14z3"/>
    <w:rsid w:val="00C16759"/>
  </w:style>
  <w:style w:type="character" w:customStyle="1" w:styleId="WW8Num14z4">
    <w:name w:val="WW8Num14z4"/>
    <w:rsid w:val="00C16759"/>
  </w:style>
  <w:style w:type="character" w:customStyle="1" w:styleId="WW8Num14z5">
    <w:name w:val="WW8Num14z5"/>
    <w:rsid w:val="00C16759"/>
  </w:style>
  <w:style w:type="character" w:customStyle="1" w:styleId="WW8Num14z6">
    <w:name w:val="WW8Num14z6"/>
    <w:rsid w:val="00C16759"/>
  </w:style>
  <w:style w:type="character" w:customStyle="1" w:styleId="WW8Num14z7">
    <w:name w:val="WW8Num14z7"/>
    <w:rsid w:val="00C16759"/>
  </w:style>
  <w:style w:type="character" w:customStyle="1" w:styleId="WW8Num14z8">
    <w:name w:val="WW8Num14z8"/>
    <w:rsid w:val="00C16759"/>
  </w:style>
  <w:style w:type="character" w:customStyle="1" w:styleId="Absatz-Standardschriftart">
    <w:name w:val="Absatz-Standardschriftart"/>
    <w:rsid w:val="00C16759"/>
  </w:style>
  <w:style w:type="character" w:customStyle="1" w:styleId="WW-Absatz-Standardschriftart">
    <w:name w:val="WW-Absatz-Standardschriftart"/>
    <w:rsid w:val="00C16759"/>
  </w:style>
  <w:style w:type="character" w:customStyle="1" w:styleId="WW8Num15z0">
    <w:name w:val="WW8Num15z0"/>
    <w:rsid w:val="00C16759"/>
  </w:style>
  <w:style w:type="character" w:customStyle="1" w:styleId="WW8Num15z1">
    <w:name w:val="WW8Num15z1"/>
    <w:rsid w:val="00C16759"/>
  </w:style>
  <w:style w:type="character" w:customStyle="1" w:styleId="WW8Num15z2">
    <w:name w:val="WW8Num15z2"/>
    <w:rsid w:val="00C16759"/>
  </w:style>
  <w:style w:type="character" w:customStyle="1" w:styleId="WW8Num15z3">
    <w:name w:val="WW8Num15z3"/>
    <w:rsid w:val="00C16759"/>
  </w:style>
  <w:style w:type="character" w:customStyle="1" w:styleId="WW8Num15z4">
    <w:name w:val="WW8Num15z4"/>
    <w:rsid w:val="00C16759"/>
  </w:style>
  <w:style w:type="character" w:customStyle="1" w:styleId="WW8Num15z5">
    <w:name w:val="WW8Num15z5"/>
    <w:rsid w:val="00C16759"/>
  </w:style>
  <w:style w:type="character" w:customStyle="1" w:styleId="WW8Num15z6">
    <w:name w:val="WW8Num15z6"/>
    <w:rsid w:val="00C16759"/>
  </w:style>
  <w:style w:type="character" w:customStyle="1" w:styleId="WW8Num15z7">
    <w:name w:val="WW8Num15z7"/>
    <w:rsid w:val="00C16759"/>
  </w:style>
  <w:style w:type="character" w:customStyle="1" w:styleId="WW8Num15z8">
    <w:name w:val="WW8Num15z8"/>
    <w:rsid w:val="00C16759"/>
  </w:style>
  <w:style w:type="character" w:customStyle="1" w:styleId="WW8Num16z0">
    <w:name w:val="WW8Num16z0"/>
    <w:rsid w:val="00C16759"/>
  </w:style>
  <w:style w:type="character" w:customStyle="1" w:styleId="WW8Num16z1">
    <w:name w:val="WW8Num16z1"/>
    <w:rsid w:val="00C16759"/>
  </w:style>
  <w:style w:type="character" w:customStyle="1" w:styleId="WW8Num16z2">
    <w:name w:val="WW8Num16z2"/>
    <w:rsid w:val="00C16759"/>
  </w:style>
  <w:style w:type="character" w:customStyle="1" w:styleId="WW8Num16z3">
    <w:name w:val="WW8Num16z3"/>
    <w:rsid w:val="00C16759"/>
  </w:style>
  <w:style w:type="character" w:customStyle="1" w:styleId="WW8Num16z4">
    <w:name w:val="WW8Num16z4"/>
    <w:rsid w:val="00C16759"/>
  </w:style>
  <w:style w:type="character" w:customStyle="1" w:styleId="WW8Num16z5">
    <w:name w:val="WW8Num16z5"/>
    <w:rsid w:val="00C16759"/>
  </w:style>
  <w:style w:type="character" w:customStyle="1" w:styleId="WW8Num16z6">
    <w:name w:val="WW8Num16z6"/>
    <w:rsid w:val="00C16759"/>
  </w:style>
  <w:style w:type="character" w:customStyle="1" w:styleId="WW8Num16z7">
    <w:name w:val="WW8Num16z7"/>
    <w:rsid w:val="00C16759"/>
  </w:style>
  <w:style w:type="character" w:customStyle="1" w:styleId="WW8Num16z8">
    <w:name w:val="WW8Num16z8"/>
    <w:rsid w:val="00C16759"/>
  </w:style>
  <w:style w:type="character" w:customStyle="1" w:styleId="WW8Num17z0">
    <w:name w:val="WW8Num17z0"/>
    <w:rsid w:val="00C16759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C16759"/>
  </w:style>
  <w:style w:type="character" w:customStyle="1" w:styleId="WW8Num17z2">
    <w:name w:val="WW8Num17z2"/>
    <w:rsid w:val="00C16759"/>
  </w:style>
  <w:style w:type="character" w:customStyle="1" w:styleId="WW8Num17z3">
    <w:name w:val="WW8Num17z3"/>
    <w:rsid w:val="00C16759"/>
  </w:style>
  <w:style w:type="character" w:customStyle="1" w:styleId="WW8Num17z4">
    <w:name w:val="WW8Num17z4"/>
    <w:rsid w:val="00C16759"/>
  </w:style>
  <w:style w:type="character" w:customStyle="1" w:styleId="WW8Num17z5">
    <w:name w:val="WW8Num17z5"/>
    <w:rsid w:val="00C16759"/>
  </w:style>
  <w:style w:type="character" w:customStyle="1" w:styleId="WW8Num17z6">
    <w:name w:val="WW8Num17z6"/>
    <w:rsid w:val="00C16759"/>
  </w:style>
  <w:style w:type="character" w:customStyle="1" w:styleId="WW8Num17z7">
    <w:name w:val="WW8Num17z7"/>
    <w:rsid w:val="00C16759"/>
  </w:style>
  <w:style w:type="character" w:customStyle="1" w:styleId="WW8Num17z8">
    <w:name w:val="WW8Num17z8"/>
    <w:rsid w:val="00C16759"/>
  </w:style>
  <w:style w:type="character" w:customStyle="1" w:styleId="WW8Num18z0">
    <w:name w:val="WW8Num18z0"/>
    <w:rsid w:val="00C16759"/>
    <w:rPr>
      <w:rFonts w:ascii="Symbol" w:eastAsia="Times New Roman" w:hAnsi="Symbol" w:cs="Arial"/>
      <w:b/>
    </w:rPr>
  </w:style>
  <w:style w:type="character" w:customStyle="1" w:styleId="WW8Num18z1">
    <w:name w:val="WW8Num18z1"/>
    <w:rsid w:val="00C16759"/>
    <w:rPr>
      <w:rFonts w:ascii="Courier New" w:hAnsi="Courier New" w:cs="Courier New"/>
    </w:rPr>
  </w:style>
  <w:style w:type="character" w:customStyle="1" w:styleId="WW8Num18z2">
    <w:name w:val="WW8Num18z2"/>
    <w:rsid w:val="00C16759"/>
    <w:rPr>
      <w:rFonts w:ascii="Wingdings" w:hAnsi="Wingdings" w:cs="Wingdings"/>
    </w:rPr>
  </w:style>
  <w:style w:type="character" w:customStyle="1" w:styleId="WW8Num18z3">
    <w:name w:val="WW8Num18z3"/>
    <w:rsid w:val="00C16759"/>
    <w:rPr>
      <w:rFonts w:ascii="Symbol" w:hAnsi="Symbol" w:cs="Symbol"/>
    </w:rPr>
  </w:style>
  <w:style w:type="character" w:customStyle="1" w:styleId="WW8Num19z0">
    <w:name w:val="WW8Num19z0"/>
    <w:rsid w:val="00C16759"/>
  </w:style>
  <w:style w:type="character" w:customStyle="1" w:styleId="WW8Num19z2">
    <w:name w:val="WW8Num19z2"/>
    <w:rsid w:val="00C16759"/>
  </w:style>
  <w:style w:type="character" w:customStyle="1" w:styleId="WW8Num19z3">
    <w:name w:val="WW8Num19z3"/>
    <w:rsid w:val="00C16759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C16759"/>
  </w:style>
  <w:style w:type="character" w:customStyle="1" w:styleId="WW8Num19z6">
    <w:name w:val="WW8Num19z6"/>
    <w:rsid w:val="00C16759"/>
  </w:style>
  <w:style w:type="character" w:customStyle="1" w:styleId="WW8Num19z7">
    <w:name w:val="WW8Num19z7"/>
    <w:rsid w:val="00C16759"/>
  </w:style>
  <w:style w:type="character" w:customStyle="1" w:styleId="WW8Num19z8">
    <w:name w:val="WW8Num19z8"/>
    <w:rsid w:val="00C16759"/>
  </w:style>
  <w:style w:type="character" w:customStyle="1" w:styleId="WW8Num20z0">
    <w:name w:val="WW8Num20z0"/>
    <w:rsid w:val="00C16759"/>
    <w:rPr>
      <w:rFonts w:ascii="Symbol" w:eastAsia="Times New Roman" w:hAnsi="Symbol" w:cs="Arial"/>
    </w:rPr>
  </w:style>
  <w:style w:type="character" w:customStyle="1" w:styleId="WW8Num20z1">
    <w:name w:val="WW8Num20z1"/>
    <w:rsid w:val="00C16759"/>
    <w:rPr>
      <w:rFonts w:ascii="Courier New" w:hAnsi="Courier New" w:cs="Courier New"/>
    </w:rPr>
  </w:style>
  <w:style w:type="character" w:customStyle="1" w:styleId="WW8Num20z2">
    <w:name w:val="WW8Num20z2"/>
    <w:rsid w:val="00C16759"/>
    <w:rPr>
      <w:rFonts w:ascii="Wingdings" w:hAnsi="Wingdings" w:cs="Wingdings"/>
    </w:rPr>
  </w:style>
  <w:style w:type="character" w:customStyle="1" w:styleId="WW8Num20z3">
    <w:name w:val="WW8Num20z3"/>
    <w:rsid w:val="00C16759"/>
    <w:rPr>
      <w:rFonts w:ascii="Symbol" w:hAnsi="Symbol" w:cs="Symbol"/>
    </w:rPr>
  </w:style>
  <w:style w:type="character" w:customStyle="1" w:styleId="WW8Num21z0">
    <w:name w:val="WW8Num21z0"/>
    <w:rsid w:val="00C16759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C16759"/>
  </w:style>
  <w:style w:type="character" w:customStyle="1" w:styleId="WW8Num21z2">
    <w:name w:val="WW8Num21z2"/>
    <w:rsid w:val="00C16759"/>
  </w:style>
  <w:style w:type="character" w:customStyle="1" w:styleId="WW8Num21z3">
    <w:name w:val="WW8Num21z3"/>
    <w:rsid w:val="00C16759"/>
  </w:style>
  <w:style w:type="character" w:customStyle="1" w:styleId="WW8Num21z4">
    <w:name w:val="WW8Num21z4"/>
    <w:rsid w:val="00C16759"/>
  </w:style>
  <w:style w:type="character" w:customStyle="1" w:styleId="WW8Num21z5">
    <w:name w:val="WW8Num21z5"/>
    <w:rsid w:val="00C16759"/>
  </w:style>
  <w:style w:type="character" w:customStyle="1" w:styleId="WW8Num21z6">
    <w:name w:val="WW8Num21z6"/>
    <w:rsid w:val="00C16759"/>
  </w:style>
  <w:style w:type="character" w:customStyle="1" w:styleId="WW8Num21z7">
    <w:name w:val="WW8Num21z7"/>
    <w:rsid w:val="00C16759"/>
  </w:style>
  <w:style w:type="character" w:customStyle="1" w:styleId="WW8Num21z8">
    <w:name w:val="WW8Num21z8"/>
    <w:rsid w:val="00C16759"/>
  </w:style>
  <w:style w:type="character" w:customStyle="1" w:styleId="WW8Num22z0">
    <w:name w:val="WW8Num22z0"/>
    <w:rsid w:val="00C16759"/>
    <w:rPr>
      <w:rFonts w:ascii="Symbol" w:hAnsi="Symbol" w:cs="Symbol"/>
    </w:rPr>
  </w:style>
  <w:style w:type="character" w:customStyle="1" w:styleId="WW8Num22z1">
    <w:name w:val="WW8Num22z1"/>
    <w:rsid w:val="00C16759"/>
    <w:rPr>
      <w:rFonts w:ascii="Courier New" w:hAnsi="Courier New" w:cs="Courier New"/>
    </w:rPr>
  </w:style>
  <w:style w:type="character" w:customStyle="1" w:styleId="WW8Num22z2">
    <w:name w:val="WW8Num22z2"/>
    <w:rsid w:val="00C16759"/>
    <w:rPr>
      <w:rFonts w:ascii="Wingdings" w:hAnsi="Wingdings" w:cs="Wingdings"/>
    </w:rPr>
  </w:style>
  <w:style w:type="character" w:customStyle="1" w:styleId="WW8Num23z0">
    <w:name w:val="WW8Num23z0"/>
    <w:rsid w:val="00C1675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C16759"/>
  </w:style>
  <w:style w:type="character" w:customStyle="1" w:styleId="WW8Num23z2">
    <w:name w:val="WW8Num23z2"/>
    <w:rsid w:val="00C16759"/>
  </w:style>
  <w:style w:type="character" w:customStyle="1" w:styleId="WW8Num23z3">
    <w:name w:val="WW8Num23z3"/>
    <w:rsid w:val="00C16759"/>
  </w:style>
  <w:style w:type="character" w:customStyle="1" w:styleId="WW8Num23z4">
    <w:name w:val="WW8Num23z4"/>
    <w:rsid w:val="00C16759"/>
  </w:style>
  <w:style w:type="character" w:customStyle="1" w:styleId="WW8Num23z5">
    <w:name w:val="WW8Num23z5"/>
    <w:rsid w:val="00C16759"/>
  </w:style>
  <w:style w:type="character" w:customStyle="1" w:styleId="WW8Num23z6">
    <w:name w:val="WW8Num23z6"/>
    <w:rsid w:val="00C16759"/>
  </w:style>
  <w:style w:type="character" w:customStyle="1" w:styleId="WW8Num23z7">
    <w:name w:val="WW8Num23z7"/>
    <w:rsid w:val="00C16759"/>
  </w:style>
  <w:style w:type="character" w:customStyle="1" w:styleId="WW8Num23z8">
    <w:name w:val="WW8Num23z8"/>
    <w:rsid w:val="00C16759"/>
  </w:style>
  <w:style w:type="character" w:customStyle="1" w:styleId="WW8Num24z0">
    <w:name w:val="WW8Num24z0"/>
    <w:rsid w:val="00C16759"/>
    <w:rPr>
      <w:rFonts w:ascii="Symbol" w:eastAsia="Lucida Sans Unicode" w:hAnsi="Symbol" w:cs="Arial"/>
    </w:rPr>
  </w:style>
  <w:style w:type="character" w:customStyle="1" w:styleId="WW8Num24z1">
    <w:name w:val="WW8Num24z1"/>
    <w:rsid w:val="00C16759"/>
    <w:rPr>
      <w:rFonts w:ascii="Courier New" w:hAnsi="Courier New" w:cs="Courier New"/>
    </w:rPr>
  </w:style>
  <w:style w:type="character" w:customStyle="1" w:styleId="WW8Num24z2">
    <w:name w:val="WW8Num24z2"/>
    <w:rsid w:val="00C16759"/>
    <w:rPr>
      <w:rFonts w:ascii="Wingdings" w:hAnsi="Wingdings" w:cs="Wingdings"/>
    </w:rPr>
  </w:style>
  <w:style w:type="character" w:customStyle="1" w:styleId="WW8Num24z3">
    <w:name w:val="WW8Num24z3"/>
    <w:rsid w:val="00C16759"/>
    <w:rPr>
      <w:rFonts w:ascii="Symbol" w:hAnsi="Symbol" w:cs="Symbol"/>
    </w:rPr>
  </w:style>
  <w:style w:type="character" w:customStyle="1" w:styleId="WW8Num25z0">
    <w:name w:val="WW8Num25z0"/>
    <w:rsid w:val="00C16759"/>
  </w:style>
  <w:style w:type="character" w:customStyle="1" w:styleId="WW8Num25z1">
    <w:name w:val="WW8Num25z1"/>
    <w:rsid w:val="00C16759"/>
  </w:style>
  <w:style w:type="character" w:customStyle="1" w:styleId="WW8Num25z2">
    <w:name w:val="WW8Num25z2"/>
    <w:rsid w:val="00C16759"/>
  </w:style>
  <w:style w:type="character" w:customStyle="1" w:styleId="WW8Num25z3">
    <w:name w:val="WW8Num25z3"/>
    <w:rsid w:val="00C16759"/>
  </w:style>
  <w:style w:type="character" w:customStyle="1" w:styleId="WW8Num25z4">
    <w:name w:val="WW8Num25z4"/>
    <w:rsid w:val="00C16759"/>
  </w:style>
  <w:style w:type="character" w:customStyle="1" w:styleId="WW8Num25z5">
    <w:name w:val="WW8Num25z5"/>
    <w:rsid w:val="00C16759"/>
  </w:style>
  <w:style w:type="character" w:customStyle="1" w:styleId="WW8Num25z6">
    <w:name w:val="WW8Num25z6"/>
    <w:rsid w:val="00C16759"/>
  </w:style>
  <w:style w:type="character" w:customStyle="1" w:styleId="WW8Num25z7">
    <w:name w:val="WW8Num25z7"/>
    <w:rsid w:val="00C16759"/>
  </w:style>
  <w:style w:type="character" w:customStyle="1" w:styleId="WW8Num25z8">
    <w:name w:val="WW8Num25z8"/>
    <w:rsid w:val="00C16759"/>
  </w:style>
  <w:style w:type="character" w:customStyle="1" w:styleId="WW8Num26z0">
    <w:name w:val="WW8Num26z0"/>
    <w:rsid w:val="00C167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C16759"/>
  </w:style>
  <w:style w:type="character" w:customStyle="1" w:styleId="WW8Num26z2">
    <w:name w:val="WW8Num26z2"/>
    <w:rsid w:val="00C16759"/>
  </w:style>
  <w:style w:type="character" w:customStyle="1" w:styleId="WW8Num26z3">
    <w:name w:val="WW8Num26z3"/>
    <w:rsid w:val="00C16759"/>
  </w:style>
  <w:style w:type="character" w:customStyle="1" w:styleId="WW8Num26z4">
    <w:name w:val="WW8Num26z4"/>
    <w:rsid w:val="00C16759"/>
  </w:style>
  <w:style w:type="character" w:customStyle="1" w:styleId="WW8Num26z5">
    <w:name w:val="WW8Num26z5"/>
    <w:rsid w:val="00C16759"/>
  </w:style>
  <w:style w:type="character" w:customStyle="1" w:styleId="WW8Num26z6">
    <w:name w:val="WW8Num26z6"/>
    <w:rsid w:val="00C16759"/>
  </w:style>
  <w:style w:type="character" w:customStyle="1" w:styleId="WW8Num26z7">
    <w:name w:val="WW8Num26z7"/>
    <w:rsid w:val="00C16759"/>
  </w:style>
  <w:style w:type="character" w:customStyle="1" w:styleId="WW8Num26z8">
    <w:name w:val="WW8Num26z8"/>
    <w:rsid w:val="00C16759"/>
  </w:style>
  <w:style w:type="character" w:customStyle="1" w:styleId="WW8Num27z0">
    <w:name w:val="WW8Num27z0"/>
    <w:rsid w:val="00C16759"/>
  </w:style>
  <w:style w:type="character" w:customStyle="1" w:styleId="WW8Num27z1">
    <w:name w:val="WW8Num27z1"/>
    <w:rsid w:val="00C16759"/>
  </w:style>
  <w:style w:type="character" w:customStyle="1" w:styleId="WW8Num27z2">
    <w:name w:val="WW8Num27z2"/>
    <w:rsid w:val="00C16759"/>
  </w:style>
  <w:style w:type="character" w:customStyle="1" w:styleId="WW8Num27z3">
    <w:name w:val="WW8Num27z3"/>
    <w:rsid w:val="00C16759"/>
  </w:style>
  <w:style w:type="character" w:customStyle="1" w:styleId="WW8Num27z4">
    <w:name w:val="WW8Num27z4"/>
    <w:rsid w:val="00C16759"/>
  </w:style>
  <w:style w:type="character" w:customStyle="1" w:styleId="WW8Num27z5">
    <w:name w:val="WW8Num27z5"/>
    <w:rsid w:val="00C16759"/>
  </w:style>
  <w:style w:type="character" w:customStyle="1" w:styleId="WW8Num27z6">
    <w:name w:val="WW8Num27z6"/>
    <w:rsid w:val="00C16759"/>
  </w:style>
  <w:style w:type="character" w:customStyle="1" w:styleId="WW8Num27z7">
    <w:name w:val="WW8Num27z7"/>
    <w:rsid w:val="00C16759"/>
  </w:style>
  <w:style w:type="character" w:customStyle="1" w:styleId="WW8Num27z8">
    <w:name w:val="WW8Num27z8"/>
    <w:rsid w:val="00C16759"/>
  </w:style>
  <w:style w:type="character" w:customStyle="1" w:styleId="WW8Num28z0">
    <w:name w:val="WW8Num28z0"/>
    <w:rsid w:val="00C16759"/>
    <w:rPr>
      <w:b w:val="0"/>
    </w:rPr>
  </w:style>
  <w:style w:type="character" w:customStyle="1" w:styleId="WW8Num28z1">
    <w:name w:val="WW8Num28z1"/>
    <w:rsid w:val="00C16759"/>
  </w:style>
  <w:style w:type="character" w:customStyle="1" w:styleId="WW8Num28z2">
    <w:name w:val="WW8Num28z2"/>
    <w:rsid w:val="00C16759"/>
  </w:style>
  <w:style w:type="character" w:customStyle="1" w:styleId="WW8Num28z3">
    <w:name w:val="WW8Num28z3"/>
    <w:rsid w:val="00C16759"/>
  </w:style>
  <w:style w:type="character" w:customStyle="1" w:styleId="WW8Num28z4">
    <w:name w:val="WW8Num28z4"/>
    <w:rsid w:val="00C16759"/>
  </w:style>
  <w:style w:type="character" w:customStyle="1" w:styleId="WW8Num28z5">
    <w:name w:val="WW8Num28z5"/>
    <w:rsid w:val="00C16759"/>
  </w:style>
  <w:style w:type="character" w:customStyle="1" w:styleId="WW8Num28z6">
    <w:name w:val="WW8Num28z6"/>
    <w:rsid w:val="00C16759"/>
  </w:style>
  <w:style w:type="character" w:customStyle="1" w:styleId="WW8Num28z7">
    <w:name w:val="WW8Num28z7"/>
    <w:rsid w:val="00C16759"/>
  </w:style>
  <w:style w:type="character" w:customStyle="1" w:styleId="WW8Num28z8">
    <w:name w:val="WW8Num28z8"/>
    <w:rsid w:val="00C16759"/>
  </w:style>
  <w:style w:type="character" w:customStyle="1" w:styleId="WW8Num29z0">
    <w:name w:val="WW8Num29z0"/>
    <w:rsid w:val="00C16759"/>
    <w:rPr>
      <w:rFonts w:ascii="Symbol" w:eastAsia="Lucida Sans Unicode" w:hAnsi="Symbol" w:cs="Arial"/>
    </w:rPr>
  </w:style>
  <w:style w:type="character" w:customStyle="1" w:styleId="WW8Num29z1">
    <w:name w:val="WW8Num29z1"/>
    <w:rsid w:val="00C16759"/>
    <w:rPr>
      <w:rFonts w:ascii="Courier New" w:hAnsi="Courier New" w:cs="Courier New"/>
    </w:rPr>
  </w:style>
  <w:style w:type="character" w:customStyle="1" w:styleId="WW8Num29z2">
    <w:name w:val="WW8Num29z2"/>
    <w:rsid w:val="00C16759"/>
    <w:rPr>
      <w:rFonts w:ascii="Wingdings" w:hAnsi="Wingdings" w:cs="Wingdings"/>
    </w:rPr>
  </w:style>
  <w:style w:type="character" w:customStyle="1" w:styleId="WW8Num29z3">
    <w:name w:val="WW8Num29z3"/>
    <w:rsid w:val="00C16759"/>
    <w:rPr>
      <w:rFonts w:ascii="Symbol" w:hAnsi="Symbol" w:cs="Symbol"/>
    </w:rPr>
  </w:style>
  <w:style w:type="character" w:customStyle="1" w:styleId="WW8Num30z0">
    <w:name w:val="WW8Num30z0"/>
    <w:rsid w:val="00C16759"/>
  </w:style>
  <w:style w:type="character" w:customStyle="1" w:styleId="WW8Num30z1">
    <w:name w:val="WW8Num30z1"/>
    <w:rsid w:val="00C16759"/>
  </w:style>
  <w:style w:type="character" w:customStyle="1" w:styleId="WW8Num30z2">
    <w:name w:val="WW8Num30z2"/>
    <w:rsid w:val="00C16759"/>
  </w:style>
  <w:style w:type="character" w:customStyle="1" w:styleId="WW8Num30z3">
    <w:name w:val="WW8Num30z3"/>
    <w:rsid w:val="00C16759"/>
  </w:style>
  <w:style w:type="character" w:customStyle="1" w:styleId="WW8Num30z4">
    <w:name w:val="WW8Num30z4"/>
    <w:rsid w:val="00C16759"/>
  </w:style>
  <w:style w:type="character" w:customStyle="1" w:styleId="WW8Num30z5">
    <w:name w:val="WW8Num30z5"/>
    <w:rsid w:val="00C16759"/>
  </w:style>
  <w:style w:type="character" w:customStyle="1" w:styleId="WW8Num30z6">
    <w:name w:val="WW8Num30z6"/>
    <w:rsid w:val="00C16759"/>
  </w:style>
  <w:style w:type="character" w:customStyle="1" w:styleId="WW8Num30z7">
    <w:name w:val="WW8Num30z7"/>
    <w:rsid w:val="00C16759"/>
  </w:style>
  <w:style w:type="character" w:customStyle="1" w:styleId="WW8Num30z8">
    <w:name w:val="WW8Num30z8"/>
    <w:rsid w:val="00C16759"/>
  </w:style>
  <w:style w:type="character" w:customStyle="1" w:styleId="WW8Num31z0">
    <w:name w:val="WW8Num31z0"/>
    <w:rsid w:val="00C16759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C16759"/>
  </w:style>
  <w:style w:type="character" w:customStyle="1" w:styleId="WW8Num31z2">
    <w:name w:val="WW8Num31z2"/>
    <w:rsid w:val="00C16759"/>
  </w:style>
  <w:style w:type="character" w:customStyle="1" w:styleId="WW8Num31z3">
    <w:name w:val="WW8Num31z3"/>
    <w:rsid w:val="00C16759"/>
  </w:style>
  <w:style w:type="character" w:customStyle="1" w:styleId="WW8Num31z4">
    <w:name w:val="WW8Num31z4"/>
    <w:rsid w:val="00C16759"/>
  </w:style>
  <w:style w:type="character" w:customStyle="1" w:styleId="WW8Num31z5">
    <w:name w:val="WW8Num31z5"/>
    <w:rsid w:val="00C16759"/>
  </w:style>
  <w:style w:type="character" w:customStyle="1" w:styleId="WW8Num31z6">
    <w:name w:val="WW8Num31z6"/>
    <w:rsid w:val="00C16759"/>
  </w:style>
  <w:style w:type="character" w:customStyle="1" w:styleId="WW8Num31z7">
    <w:name w:val="WW8Num31z7"/>
    <w:rsid w:val="00C16759"/>
  </w:style>
  <w:style w:type="character" w:customStyle="1" w:styleId="WW8Num31z8">
    <w:name w:val="WW8Num31z8"/>
    <w:rsid w:val="00C16759"/>
  </w:style>
  <w:style w:type="character" w:customStyle="1" w:styleId="Domylnaczcionkaakapitu2">
    <w:name w:val="Domyślna czcionka akapitu2"/>
    <w:rsid w:val="00C16759"/>
  </w:style>
  <w:style w:type="character" w:customStyle="1" w:styleId="WW-Absatz-Standardschriftart1">
    <w:name w:val="WW-Absatz-Standardschriftart1"/>
    <w:rsid w:val="00C16759"/>
  </w:style>
  <w:style w:type="character" w:customStyle="1" w:styleId="WW-Absatz-Standardschriftart11">
    <w:name w:val="WW-Absatz-Standardschriftart11"/>
    <w:rsid w:val="00C16759"/>
  </w:style>
  <w:style w:type="character" w:customStyle="1" w:styleId="WW-Absatz-Standardschriftart111">
    <w:name w:val="WW-Absatz-Standardschriftart111"/>
    <w:rsid w:val="00C16759"/>
  </w:style>
  <w:style w:type="character" w:customStyle="1" w:styleId="WW-Absatz-Standardschriftart1111">
    <w:name w:val="WW-Absatz-Standardschriftart1111"/>
    <w:rsid w:val="00C16759"/>
  </w:style>
  <w:style w:type="character" w:customStyle="1" w:styleId="WW-Absatz-Standardschriftart11111">
    <w:name w:val="WW-Absatz-Standardschriftart11111"/>
    <w:rsid w:val="00C16759"/>
  </w:style>
  <w:style w:type="character" w:customStyle="1" w:styleId="WW-Absatz-Standardschriftart111111">
    <w:name w:val="WW-Absatz-Standardschriftart111111"/>
    <w:rsid w:val="00C16759"/>
  </w:style>
  <w:style w:type="character" w:customStyle="1" w:styleId="WW-Absatz-Standardschriftart1111111">
    <w:name w:val="WW-Absatz-Standardschriftart1111111"/>
    <w:rsid w:val="00C16759"/>
  </w:style>
  <w:style w:type="character" w:customStyle="1" w:styleId="WW-Absatz-Standardschriftart11111111">
    <w:name w:val="WW-Absatz-Standardschriftart11111111"/>
    <w:rsid w:val="00C16759"/>
  </w:style>
  <w:style w:type="character" w:customStyle="1" w:styleId="WW-Absatz-Standardschriftart111111111">
    <w:name w:val="WW-Absatz-Standardschriftart111111111"/>
    <w:rsid w:val="00C16759"/>
  </w:style>
  <w:style w:type="character" w:customStyle="1" w:styleId="WW-Absatz-Standardschriftart1111111111">
    <w:name w:val="WW-Absatz-Standardschriftart1111111111"/>
    <w:rsid w:val="00C16759"/>
  </w:style>
  <w:style w:type="character" w:customStyle="1" w:styleId="Domylnaczcionkaakapitu1">
    <w:name w:val="Domyślna czcionka akapitu1"/>
    <w:rsid w:val="00C16759"/>
  </w:style>
  <w:style w:type="character" w:customStyle="1" w:styleId="WW-Absatz-Standardschriftart11111111111">
    <w:name w:val="WW-Absatz-Standardschriftart11111111111"/>
    <w:rsid w:val="00C16759"/>
  </w:style>
  <w:style w:type="character" w:customStyle="1" w:styleId="WW-Absatz-Standardschriftart111111111111">
    <w:name w:val="WW-Absatz-Standardschriftart111111111111"/>
    <w:rsid w:val="00C16759"/>
  </w:style>
  <w:style w:type="character" w:customStyle="1" w:styleId="WW-Absatz-Standardschriftart1111111111111">
    <w:name w:val="WW-Absatz-Standardschriftart1111111111111"/>
    <w:rsid w:val="00C16759"/>
  </w:style>
  <w:style w:type="character" w:customStyle="1" w:styleId="WW-Absatz-Standardschriftart11111111111111">
    <w:name w:val="WW-Absatz-Standardschriftart11111111111111"/>
    <w:rsid w:val="00C16759"/>
  </w:style>
  <w:style w:type="character" w:customStyle="1" w:styleId="WW-Absatz-Standardschriftart111111111111111">
    <w:name w:val="WW-Absatz-Standardschriftart111111111111111"/>
    <w:rsid w:val="00C16759"/>
  </w:style>
  <w:style w:type="character" w:customStyle="1" w:styleId="WW-Absatz-Standardschriftart1111111111111111">
    <w:name w:val="WW-Absatz-Standardschriftart1111111111111111"/>
    <w:rsid w:val="00C16759"/>
  </w:style>
  <w:style w:type="character" w:customStyle="1" w:styleId="WW-Absatz-Standardschriftart11111111111111111">
    <w:name w:val="WW-Absatz-Standardschriftart11111111111111111"/>
    <w:rsid w:val="00C16759"/>
  </w:style>
  <w:style w:type="character" w:customStyle="1" w:styleId="WW-Absatz-Standardschriftart111111111111111111">
    <w:name w:val="WW-Absatz-Standardschriftart111111111111111111"/>
    <w:rsid w:val="00C16759"/>
  </w:style>
  <w:style w:type="character" w:customStyle="1" w:styleId="WW-Absatz-Standardschriftart1111111111111111111">
    <w:name w:val="WW-Absatz-Standardschriftart1111111111111111111"/>
    <w:rsid w:val="00C16759"/>
  </w:style>
  <w:style w:type="character" w:customStyle="1" w:styleId="WW-Absatz-Standardschriftart11111111111111111111">
    <w:name w:val="WW-Absatz-Standardschriftart11111111111111111111"/>
    <w:rsid w:val="00C16759"/>
  </w:style>
  <w:style w:type="character" w:customStyle="1" w:styleId="WW-Absatz-Standardschriftart111111111111111111111">
    <w:name w:val="WW-Absatz-Standardschriftart111111111111111111111"/>
    <w:rsid w:val="00C16759"/>
  </w:style>
  <w:style w:type="character" w:customStyle="1" w:styleId="WW-Absatz-Standardschriftart1111111111111111111111">
    <w:name w:val="WW-Absatz-Standardschriftart1111111111111111111111"/>
    <w:rsid w:val="00C16759"/>
  </w:style>
  <w:style w:type="character" w:customStyle="1" w:styleId="WW-Absatz-Standardschriftart11111111111111111111111">
    <w:name w:val="WW-Absatz-Standardschriftart11111111111111111111111"/>
    <w:rsid w:val="00C16759"/>
  </w:style>
  <w:style w:type="character" w:customStyle="1" w:styleId="WW-Absatz-Standardschriftart111111111111111111111111">
    <w:name w:val="WW-Absatz-Standardschriftart111111111111111111111111"/>
    <w:rsid w:val="00C16759"/>
  </w:style>
  <w:style w:type="character" w:customStyle="1" w:styleId="WW-Absatz-Standardschriftart1111111111111111111111111">
    <w:name w:val="WW-Absatz-Standardschriftart1111111111111111111111111"/>
    <w:rsid w:val="00C16759"/>
  </w:style>
  <w:style w:type="character" w:customStyle="1" w:styleId="WW-Absatz-Standardschriftart11111111111111111111111111">
    <w:name w:val="WW-Absatz-Standardschriftart11111111111111111111111111"/>
    <w:rsid w:val="00C16759"/>
  </w:style>
  <w:style w:type="character" w:customStyle="1" w:styleId="WW-Absatz-Standardschriftart111111111111111111111111111">
    <w:name w:val="WW-Absatz-Standardschriftart111111111111111111111111111"/>
    <w:rsid w:val="00C16759"/>
  </w:style>
  <w:style w:type="character" w:customStyle="1" w:styleId="WW-Absatz-Standardschriftart1111111111111111111111111111">
    <w:name w:val="WW-Absatz-Standardschriftart1111111111111111111111111111"/>
    <w:rsid w:val="00C16759"/>
  </w:style>
  <w:style w:type="character" w:customStyle="1" w:styleId="WW-Absatz-Standardschriftart11111111111111111111111111111">
    <w:name w:val="WW-Absatz-Standardschriftart11111111111111111111111111111"/>
    <w:rsid w:val="00C16759"/>
  </w:style>
  <w:style w:type="character" w:customStyle="1" w:styleId="WW-Absatz-Standardschriftart111111111111111111111111111111">
    <w:name w:val="WW-Absatz-Standardschriftart111111111111111111111111111111"/>
    <w:rsid w:val="00C16759"/>
  </w:style>
  <w:style w:type="character" w:customStyle="1" w:styleId="WW-Absatz-Standardschriftart1111111111111111111111111111111">
    <w:name w:val="WW-Absatz-Standardschriftart1111111111111111111111111111111"/>
    <w:rsid w:val="00C16759"/>
  </w:style>
  <w:style w:type="character" w:customStyle="1" w:styleId="WW-Absatz-Standardschriftart11111111111111111111111111111111">
    <w:name w:val="WW-Absatz-Standardschriftart11111111111111111111111111111111"/>
    <w:rsid w:val="00C16759"/>
  </w:style>
  <w:style w:type="character" w:customStyle="1" w:styleId="WW-Absatz-Standardschriftart111111111111111111111111111111111">
    <w:name w:val="WW-Absatz-Standardschriftart111111111111111111111111111111111"/>
    <w:rsid w:val="00C16759"/>
  </w:style>
  <w:style w:type="character" w:customStyle="1" w:styleId="WW-Absatz-Standardschriftart1111111111111111111111111111111111">
    <w:name w:val="WW-Absatz-Standardschriftart1111111111111111111111111111111111"/>
    <w:rsid w:val="00C16759"/>
  </w:style>
  <w:style w:type="character" w:customStyle="1" w:styleId="WW-Absatz-Standardschriftart11111111111111111111111111111111111">
    <w:name w:val="WW-Absatz-Standardschriftart11111111111111111111111111111111111"/>
    <w:rsid w:val="00C16759"/>
  </w:style>
  <w:style w:type="character" w:customStyle="1" w:styleId="WW-Absatz-Standardschriftart111111111111111111111111111111111111">
    <w:name w:val="WW-Absatz-Standardschriftart111111111111111111111111111111111111"/>
    <w:rsid w:val="00C16759"/>
  </w:style>
  <w:style w:type="character" w:customStyle="1" w:styleId="WW-Absatz-Standardschriftart1111111111111111111111111111111111111">
    <w:name w:val="WW-Absatz-Standardschriftart1111111111111111111111111111111111111"/>
    <w:rsid w:val="00C16759"/>
  </w:style>
  <w:style w:type="character" w:customStyle="1" w:styleId="WW-Absatz-Standardschriftart11111111111111111111111111111111111111">
    <w:name w:val="WW-Absatz-Standardschriftart11111111111111111111111111111111111111"/>
    <w:rsid w:val="00C16759"/>
  </w:style>
  <w:style w:type="character" w:customStyle="1" w:styleId="WW-Absatz-Standardschriftart111111111111111111111111111111111111111">
    <w:name w:val="WW-Absatz-Standardschriftart111111111111111111111111111111111111111"/>
    <w:rsid w:val="00C16759"/>
  </w:style>
  <w:style w:type="character" w:customStyle="1" w:styleId="WW-Absatz-Standardschriftart1111111111111111111111111111111111111111">
    <w:name w:val="WW-Absatz-Standardschriftart1111111111111111111111111111111111111111"/>
    <w:rsid w:val="00C16759"/>
  </w:style>
  <w:style w:type="character" w:customStyle="1" w:styleId="WW-Absatz-Standardschriftart11111111111111111111111111111111111111111">
    <w:name w:val="WW-Absatz-Standardschriftart11111111111111111111111111111111111111111"/>
    <w:rsid w:val="00C16759"/>
  </w:style>
  <w:style w:type="character" w:customStyle="1" w:styleId="WW-Absatz-Standardschriftart111111111111111111111111111111111111111111">
    <w:name w:val="WW-Absatz-Standardschriftart111111111111111111111111111111111111111111"/>
    <w:rsid w:val="00C16759"/>
  </w:style>
  <w:style w:type="character" w:customStyle="1" w:styleId="WW-Absatz-Standardschriftart1111111111111111111111111111111111111111111">
    <w:name w:val="WW-Absatz-Standardschriftart1111111111111111111111111111111111111111111"/>
    <w:rsid w:val="00C16759"/>
  </w:style>
  <w:style w:type="character" w:customStyle="1" w:styleId="WW-Absatz-Standardschriftart11111111111111111111111111111111111111111111">
    <w:name w:val="WW-Absatz-Standardschriftart11111111111111111111111111111111111111111111"/>
    <w:rsid w:val="00C16759"/>
  </w:style>
  <w:style w:type="character" w:customStyle="1" w:styleId="WW-Absatz-Standardschriftart111111111111111111111111111111111111111111111">
    <w:name w:val="WW-Absatz-Standardschriftart111111111111111111111111111111111111111111111"/>
    <w:rsid w:val="00C16759"/>
  </w:style>
  <w:style w:type="character" w:customStyle="1" w:styleId="Symbolewypunktowania">
    <w:name w:val="Symbole wypunktowania"/>
    <w:rsid w:val="00C16759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C16759"/>
  </w:style>
  <w:style w:type="character" w:customStyle="1" w:styleId="TekstdymkaZnak">
    <w:name w:val="Tekst dymka Znak"/>
    <w:rsid w:val="00C16759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C16759"/>
    <w:rPr>
      <w:color w:val="000080"/>
      <w:u w:val="single"/>
    </w:rPr>
  </w:style>
  <w:style w:type="character" w:customStyle="1" w:styleId="Polewypenienia">
    <w:name w:val="Pole wypełnienia"/>
    <w:rsid w:val="00C16759"/>
    <w:rPr>
      <w:smallCaps/>
      <w:color w:val="008080"/>
      <w:u w:val="dotted"/>
    </w:rPr>
  </w:style>
  <w:style w:type="character" w:styleId="UyteHipercze">
    <w:name w:val="FollowedHyperlink"/>
    <w:rsid w:val="00C16759"/>
    <w:rPr>
      <w:color w:val="800000"/>
      <w:u w:val="single"/>
    </w:rPr>
  </w:style>
  <w:style w:type="character" w:customStyle="1" w:styleId="Tekstpodstawowy2Znak">
    <w:name w:val="Tekst podstawowy 2 Znak"/>
    <w:rsid w:val="00C16759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C16759"/>
    <w:rPr>
      <w:b/>
      <w:bCs/>
    </w:rPr>
  </w:style>
  <w:style w:type="character" w:customStyle="1" w:styleId="WW-czeinternetowe">
    <w:name w:val="WW-Łącze internetowe"/>
    <w:rsid w:val="00C16759"/>
    <w:rPr>
      <w:color w:val="000080"/>
      <w:u w:val="single"/>
    </w:rPr>
  </w:style>
  <w:style w:type="character" w:customStyle="1" w:styleId="TekstprzypisudolnegoZnak">
    <w:name w:val="Tekst przypisu dolnego Znak"/>
    <w:rsid w:val="00C16759"/>
    <w:rPr>
      <w:rFonts w:eastAsia="Lucida Sans Unicode"/>
      <w:kern w:val="1"/>
    </w:rPr>
  </w:style>
  <w:style w:type="character" w:customStyle="1" w:styleId="Nagwek2Znak">
    <w:name w:val="Nagłówek 2 Znak"/>
    <w:rsid w:val="00C16759"/>
    <w:rPr>
      <w:b/>
      <w:bCs/>
      <w:sz w:val="24"/>
      <w:szCs w:val="24"/>
    </w:rPr>
  </w:style>
  <w:style w:type="character" w:customStyle="1" w:styleId="StopkaZnak">
    <w:name w:val="Stopka Znak"/>
    <w:uiPriority w:val="99"/>
    <w:rsid w:val="00C1675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C16759"/>
    <w:rPr>
      <w:vertAlign w:val="superscript"/>
    </w:rPr>
  </w:style>
  <w:style w:type="character" w:customStyle="1" w:styleId="WW-Znakiprzypiswdolnych">
    <w:name w:val="WW-Znaki przypisów dolnych"/>
    <w:rsid w:val="00C16759"/>
  </w:style>
  <w:style w:type="character" w:styleId="Odwoanieprzypisudolnego">
    <w:name w:val="footnote reference"/>
    <w:rsid w:val="00C16759"/>
    <w:rPr>
      <w:vertAlign w:val="superscript"/>
    </w:rPr>
  </w:style>
  <w:style w:type="paragraph" w:customStyle="1" w:styleId="Nagwek3">
    <w:name w:val="Nagłówek3"/>
    <w:basedOn w:val="Normalny"/>
    <w:next w:val="Tekstpodstawowy"/>
    <w:rsid w:val="00C167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16759"/>
    <w:pPr>
      <w:spacing w:after="120"/>
    </w:pPr>
  </w:style>
  <w:style w:type="paragraph" w:styleId="Lista">
    <w:name w:val="List"/>
    <w:basedOn w:val="Tekstpodstawowy"/>
    <w:rsid w:val="00C16759"/>
    <w:rPr>
      <w:rFonts w:cs="Tahoma"/>
    </w:rPr>
  </w:style>
  <w:style w:type="paragraph" w:customStyle="1" w:styleId="Podpis3">
    <w:name w:val="Podpis3"/>
    <w:basedOn w:val="Normalny"/>
    <w:rsid w:val="00C167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16759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167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C1675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C167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167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C167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sid w:val="00C1675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16759"/>
    <w:pPr>
      <w:suppressLineNumbers/>
    </w:pPr>
  </w:style>
  <w:style w:type="paragraph" w:customStyle="1" w:styleId="Nagwektabeli">
    <w:name w:val="Nagłówek tabeli"/>
    <w:basedOn w:val="Zawartotabeli"/>
    <w:rsid w:val="00C1675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16759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rsid w:val="00C16759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C1675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rsid w:val="00C1675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sid w:val="00C16759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rsid w:val="00C16759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rsid w:val="00C1675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sid w:val="00C16759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7.xml"/><Relationship Id="rId303" Type="http://schemas.openxmlformats.org/officeDocument/2006/relationships/control" Target="activeX/activeX261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63" Type="http://schemas.openxmlformats.org/officeDocument/2006/relationships/control" Target="activeX/activeX49.xml"/><Relationship Id="rId84" Type="http://schemas.openxmlformats.org/officeDocument/2006/relationships/control" Target="activeX/activeX67.xml"/><Relationship Id="rId138" Type="http://schemas.openxmlformats.org/officeDocument/2006/relationships/control" Target="activeX/activeX112.xml"/><Relationship Id="rId159" Type="http://schemas.openxmlformats.org/officeDocument/2006/relationships/control" Target="activeX/activeX128.xml"/><Relationship Id="rId324" Type="http://schemas.openxmlformats.org/officeDocument/2006/relationships/control" Target="activeX/activeX277.xml"/><Relationship Id="rId345" Type="http://schemas.openxmlformats.org/officeDocument/2006/relationships/control" Target="activeX/activeX297.xml"/><Relationship Id="rId170" Type="http://schemas.openxmlformats.org/officeDocument/2006/relationships/control" Target="activeX/activeX138.xml"/><Relationship Id="rId191" Type="http://schemas.openxmlformats.org/officeDocument/2006/relationships/control" Target="activeX/activeX155.xml"/><Relationship Id="rId205" Type="http://schemas.openxmlformats.org/officeDocument/2006/relationships/control" Target="activeX/activeX167.xml"/><Relationship Id="rId226" Type="http://schemas.openxmlformats.org/officeDocument/2006/relationships/control" Target="activeX/activeX188.xml"/><Relationship Id="rId247" Type="http://schemas.openxmlformats.org/officeDocument/2006/relationships/control" Target="activeX/activeX206.xml"/><Relationship Id="rId107" Type="http://schemas.openxmlformats.org/officeDocument/2006/relationships/control" Target="activeX/activeX83.xml"/><Relationship Id="rId268" Type="http://schemas.openxmlformats.org/officeDocument/2006/relationships/control" Target="activeX/activeX226.xml"/><Relationship Id="rId289" Type="http://schemas.openxmlformats.org/officeDocument/2006/relationships/control" Target="activeX/activeX247.xml"/><Relationship Id="rId11" Type="http://schemas.openxmlformats.org/officeDocument/2006/relationships/image" Target="media/image4.wmf"/><Relationship Id="rId32" Type="http://schemas.openxmlformats.org/officeDocument/2006/relationships/control" Target="activeX/activeX21.xml"/><Relationship Id="rId53" Type="http://schemas.openxmlformats.org/officeDocument/2006/relationships/control" Target="activeX/activeX39.xml"/><Relationship Id="rId74" Type="http://schemas.openxmlformats.org/officeDocument/2006/relationships/control" Target="activeX/activeX60.xml"/><Relationship Id="rId128" Type="http://schemas.openxmlformats.org/officeDocument/2006/relationships/image" Target="media/image18.wmf"/><Relationship Id="rId149" Type="http://schemas.openxmlformats.org/officeDocument/2006/relationships/control" Target="activeX/activeX120.xml"/><Relationship Id="rId314" Type="http://schemas.openxmlformats.org/officeDocument/2006/relationships/control" Target="activeX/activeX268.xml"/><Relationship Id="rId335" Type="http://schemas.openxmlformats.org/officeDocument/2006/relationships/control" Target="activeX/activeX288.xml"/><Relationship Id="rId356" Type="http://schemas.openxmlformats.org/officeDocument/2006/relationships/control" Target="activeX/activeX303.xml"/><Relationship Id="rId5" Type="http://schemas.openxmlformats.org/officeDocument/2006/relationships/footnotes" Target="footnotes.xml"/><Relationship Id="rId95" Type="http://schemas.openxmlformats.org/officeDocument/2006/relationships/footer" Target="footer1.xml"/><Relationship Id="rId160" Type="http://schemas.openxmlformats.org/officeDocument/2006/relationships/control" Target="activeX/activeX129.xml"/><Relationship Id="rId181" Type="http://schemas.openxmlformats.org/officeDocument/2006/relationships/control" Target="activeX/activeX146.xml"/><Relationship Id="rId216" Type="http://schemas.openxmlformats.org/officeDocument/2006/relationships/control" Target="activeX/activeX178.xml"/><Relationship Id="rId237" Type="http://schemas.openxmlformats.org/officeDocument/2006/relationships/control" Target="activeX/activeX199.xml"/><Relationship Id="rId258" Type="http://schemas.openxmlformats.org/officeDocument/2006/relationships/control" Target="activeX/activeX216.xml"/><Relationship Id="rId279" Type="http://schemas.openxmlformats.org/officeDocument/2006/relationships/control" Target="activeX/activeX237.xml"/><Relationship Id="rId22" Type="http://schemas.openxmlformats.org/officeDocument/2006/relationships/control" Target="activeX/activeX11.xml"/><Relationship Id="rId43" Type="http://schemas.openxmlformats.org/officeDocument/2006/relationships/image" Target="media/image6.wmf"/><Relationship Id="rId64" Type="http://schemas.openxmlformats.org/officeDocument/2006/relationships/control" Target="activeX/activeX50.xml"/><Relationship Id="rId118" Type="http://schemas.openxmlformats.org/officeDocument/2006/relationships/control" Target="activeX/activeX94.xml"/><Relationship Id="rId139" Type="http://schemas.openxmlformats.org/officeDocument/2006/relationships/control" Target="activeX/activeX113.xml"/><Relationship Id="rId290" Type="http://schemas.openxmlformats.org/officeDocument/2006/relationships/control" Target="activeX/activeX248.xml"/><Relationship Id="rId304" Type="http://schemas.openxmlformats.org/officeDocument/2006/relationships/control" Target="activeX/activeX262.xml"/><Relationship Id="rId325" Type="http://schemas.openxmlformats.org/officeDocument/2006/relationships/control" Target="activeX/activeX278.xml"/><Relationship Id="rId346" Type="http://schemas.openxmlformats.org/officeDocument/2006/relationships/control" Target="activeX/activeX298.xml"/><Relationship Id="rId85" Type="http://schemas.openxmlformats.org/officeDocument/2006/relationships/control" Target="activeX/activeX68.xml"/><Relationship Id="rId150" Type="http://schemas.openxmlformats.org/officeDocument/2006/relationships/control" Target="activeX/activeX121.xml"/><Relationship Id="rId171" Type="http://schemas.openxmlformats.org/officeDocument/2006/relationships/image" Target="media/image26.wmf"/><Relationship Id="rId192" Type="http://schemas.openxmlformats.org/officeDocument/2006/relationships/control" Target="activeX/activeX156.xml"/><Relationship Id="rId206" Type="http://schemas.openxmlformats.org/officeDocument/2006/relationships/control" Target="activeX/activeX168.xml"/><Relationship Id="rId227" Type="http://schemas.openxmlformats.org/officeDocument/2006/relationships/control" Target="activeX/activeX189.xml"/><Relationship Id="rId248" Type="http://schemas.openxmlformats.org/officeDocument/2006/relationships/control" Target="activeX/activeX207.xml"/><Relationship Id="rId269" Type="http://schemas.openxmlformats.org/officeDocument/2006/relationships/control" Target="activeX/activeX227.xml"/><Relationship Id="rId12" Type="http://schemas.openxmlformats.org/officeDocument/2006/relationships/control" Target="activeX/activeX2.xml"/><Relationship Id="rId33" Type="http://schemas.openxmlformats.org/officeDocument/2006/relationships/control" Target="activeX/activeX22.xml"/><Relationship Id="rId108" Type="http://schemas.openxmlformats.org/officeDocument/2006/relationships/control" Target="activeX/activeX84.xml"/><Relationship Id="rId129" Type="http://schemas.openxmlformats.org/officeDocument/2006/relationships/control" Target="activeX/activeX104.xml"/><Relationship Id="rId280" Type="http://schemas.openxmlformats.org/officeDocument/2006/relationships/control" Target="activeX/activeX238.xml"/><Relationship Id="rId315" Type="http://schemas.openxmlformats.org/officeDocument/2006/relationships/control" Target="activeX/activeX269.xml"/><Relationship Id="rId336" Type="http://schemas.openxmlformats.org/officeDocument/2006/relationships/control" Target="activeX/activeX289.xml"/><Relationship Id="rId357" Type="http://schemas.openxmlformats.org/officeDocument/2006/relationships/control" Target="activeX/activeX304.xml"/><Relationship Id="rId54" Type="http://schemas.openxmlformats.org/officeDocument/2006/relationships/control" Target="activeX/activeX40.xml"/><Relationship Id="rId75" Type="http://schemas.openxmlformats.org/officeDocument/2006/relationships/control" Target="activeX/activeX61.xml"/><Relationship Id="rId96" Type="http://schemas.openxmlformats.org/officeDocument/2006/relationships/image" Target="media/image14.wmf"/><Relationship Id="rId140" Type="http://schemas.openxmlformats.org/officeDocument/2006/relationships/control" Target="activeX/activeX114.xml"/><Relationship Id="rId161" Type="http://schemas.openxmlformats.org/officeDocument/2006/relationships/control" Target="activeX/activeX130.xml"/><Relationship Id="rId182" Type="http://schemas.openxmlformats.org/officeDocument/2006/relationships/control" Target="activeX/activeX147.xml"/><Relationship Id="rId217" Type="http://schemas.openxmlformats.org/officeDocument/2006/relationships/control" Target="activeX/activeX179.xml"/><Relationship Id="rId6" Type="http://schemas.openxmlformats.org/officeDocument/2006/relationships/endnotes" Target="endnotes.xml"/><Relationship Id="rId238" Type="http://schemas.openxmlformats.org/officeDocument/2006/relationships/control" Target="activeX/activeX200.xml"/><Relationship Id="rId259" Type="http://schemas.openxmlformats.org/officeDocument/2006/relationships/control" Target="activeX/activeX217.xml"/><Relationship Id="rId23" Type="http://schemas.openxmlformats.org/officeDocument/2006/relationships/control" Target="activeX/activeX12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8.xml"/><Relationship Id="rId291" Type="http://schemas.openxmlformats.org/officeDocument/2006/relationships/control" Target="activeX/activeX249.xml"/><Relationship Id="rId305" Type="http://schemas.openxmlformats.org/officeDocument/2006/relationships/control" Target="activeX/activeX263.xml"/><Relationship Id="rId326" Type="http://schemas.openxmlformats.org/officeDocument/2006/relationships/control" Target="activeX/activeX279.xml"/><Relationship Id="rId347" Type="http://schemas.openxmlformats.org/officeDocument/2006/relationships/control" Target="activeX/activeX299.xml"/><Relationship Id="rId44" Type="http://schemas.openxmlformats.org/officeDocument/2006/relationships/control" Target="activeX/activeX32.xml"/><Relationship Id="rId65" Type="http://schemas.openxmlformats.org/officeDocument/2006/relationships/control" Target="activeX/activeX51.xml"/><Relationship Id="rId86" Type="http://schemas.openxmlformats.org/officeDocument/2006/relationships/control" Target="activeX/activeX69.xml"/><Relationship Id="rId130" Type="http://schemas.openxmlformats.org/officeDocument/2006/relationships/image" Target="media/image19.wmf"/><Relationship Id="rId151" Type="http://schemas.openxmlformats.org/officeDocument/2006/relationships/control" Target="activeX/activeX122.xml"/><Relationship Id="rId172" Type="http://schemas.openxmlformats.org/officeDocument/2006/relationships/control" Target="activeX/activeX139.xml"/><Relationship Id="rId193" Type="http://schemas.openxmlformats.org/officeDocument/2006/relationships/control" Target="activeX/activeX157.xml"/><Relationship Id="rId207" Type="http://schemas.openxmlformats.org/officeDocument/2006/relationships/control" Target="activeX/activeX169.xml"/><Relationship Id="rId228" Type="http://schemas.openxmlformats.org/officeDocument/2006/relationships/control" Target="activeX/activeX190.xml"/><Relationship Id="rId249" Type="http://schemas.openxmlformats.org/officeDocument/2006/relationships/control" Target="activeX/activeX208.xml"/><Relationship Id="rId13" Type="http://schemas.openxmlformats.org/officeDocument/2006/relationships/image" Target="media/image5.wmf"/><Relationship Id="rId109" Type="http://schemas.openxmlformats.org/officeDocument/2006/relationships/control" Target="activeX/activeX85.xml"/><Relationship Id="rId260" Type="http://schemas.openxmlformats.org/officeDocument/2006/relationships/control" Target="activeX/activeX218.xml"/><Relationship Id="rId281" Type="http://schemas.openxmlformats.org/officeDocument/2006/relationships/control" Target="activeX/activeX239.xml"/><Relationship Id="rId316" Type="http://schemas.openxmlformats.org/officeDocument/2006/relationships/control" Target="activeX/activeX270.xml"/><Relationship Id="rId337" Type="http://schemas.openxmlformats.org/officeDocument/2006/relationships/control" Target="activeX/activeX290.xml"/><Relationship Id="rId34" Type="http://schemas.openxmlformats.org/officeDocument/2006/relationships/control" Target="activeX/activeX23.xml"/><Relationship Id="rId55" Type="http://schemas.openxmlformats.org/officeDocument/2006/relationships/control" Target="activeX/activeX41.xml"/><Relationship Id="rId76" Type="http://schemas.openxmlformats.org/officeDocument/2006/relationships/control" Target="activeX/activeX62.xml"/><Relationship Id="rId97" Type="http://schemas.openxmlformats.org/officeDocument/2006/relationships/control" Target="activeX/activeX76.xml"/><Relationship Id="rId120" Type="http://schemas.openxmlformats.org/officeDocument/2006/relationships/control" Target="activeX/activeX96.xml"/><Relationship Id="rId141" Type="http://schemas.openxmlformats.org/officeDocument/2006/relationships/image" Target="media/image20.wmf"/><Relationship Id="rId358" Type="http://schemas.openxmlformats.org/officeDocument/2006/relationships/control" Target="activeX/activeX305.xml"/><Relationship Id="rId7" Type="http://schemas.openxmlformats.org/officeDocument/2006/relationships/image" Target="media/image1.jpeg"/><Relationship Id="rId162" Type="http://schemas.openxmlformats.org/officeDocument/2006/relationships/control" Target="activeX/activeX131.xml"/><Relationship Id="rId183" Type="http://schemas.openxmlformats.org/officeDocument/2006/relationships/control" Target="activeX/activeX148.xml"/><Relationship Id="rId218" Type="http://schemas.openxmlformats.org/officeDocument/2006/relationships/control" Target="activeX/activeX180.xml"/><Relationship Id="rId239" Type="http://schemas.openxmlformats.org/officeDocument/2006/relationships/control" Target="activeX/activeX201.xml"/><Relationship Id="rId250" Type="http://schemas.openxmlformats.org/officeDocument/2006/relationships/control" Target="activeX/activeX209.xml"/><Relationship Id="rId271" Type="http://schemas.openxmlformats.org/officeDocument/2006/relationships/control" Target="activeX/activeX229.xml"/><Relationship Id="rId292" Type="http://schemas.openxmlformats.org/officeDocument/2006/relationships/control" Target="activeX/activeX250.xml"/><Relationship Id="rId306" Type="http://schemas.openxmlformats.org/officeDocument/2006/relationships/image" Target="media/image35.wmf"/><Relationship Id="rId24" Type="http://schemas.openxmlformats.org/officeDocument/2006/relationships/control" Target="activeX/activeX13.xml"/><Relationship Id="rId45" Type="http://schemas.openxmlformats.org/officeDocument/2006/relationships/control" Target="activeX/activeX33.xml"/><Relationship Id="rId66" Type="http://schemas.openxmlformats.org/officeDocument/2006/relationships/control" Target="activeX/activeX52.xml"/><Relationship Id="rId87" Type="http://schemas.openxmlformats.org/officeDocument/2006/relationships/image" Target="media/image12.wmf"/><Relationship Id="rId110" Type="http://schemas.openxmlformats.org/officeDocument/2006/relationships/control" Target="activeX/activeX86.xml"/><Relationship Id="rId131" Type="http://schemas.openxmlformats.org/officeDocument/2006/relationships/control" Target="activeX/activeX105.xml"/><Relationship Id="rId327" Type="http://schemas.openxmlformats.org/officeDocument/2006/relationships/control" Target="activeX/activeX280.xml"/><Relationship Id="rId348" Type="http://schemas.openxmlformats.org/officeDocument/2006/relationships/hyperlink" Target="https://stat.gov.pl/sygnalne/komunikaty-i-obwieszczenia/" TargetMode="External"/><Relationship Id="rId152" Type="http://schemas.openxmlformats.org/officeDocument/2006/relationships/control" Target="activeX/activeX123.xml"/><Relationship Id="rId173" Type="http://schemas.openxmlformats.org/officeDocument/2006/relationships/control" Target="activeX/activeX140.xml"/><Relationship Id="rId194" Type="http://schemas.openxmlformats.org/officeDocument/2006/relationships/control" Target="activeX/activeX158.xml"/><Relationship Id="rId208" Type="http://schemas.openxmlformats.org/officeDocument/2006/relationships/control" Target="activeX/activeX170.xml"/><Relationship Id="rId229" Type="http://schemas.openxmlformats.org/officeDocument/2006/relationships/control" Target="activeX/activeX191.xml"/><Relationship Id="rId240" Type="http://schemas.openxmlformats.org/officeDocument/2006/relationships/control" Target="activeX/activeX202.xml"/><Relationship Id="rId261" Type="http://schemas.openxmlformats.org/officeDocument/2006/relationships/control" Target="activeX/activeX219.xml"/><Relationship Id="rId14" Type="http://schemas.openxmlformats.org/officeDocument/2006/relationships/control" Target="activeX/activeX3.xml"/><Relationship Id="rId35" Type="http://schemas.openxmlformats.org/officeDocument/2006/relationships/control" Target="activeX/activeX24.xml"/><Relationship Id="rId56" Type="http://schemas.openxmlformats.org/officeDocument/2006/relationships/control" Target="activeX/activeX42.xml"/><Relationship Id="rId77" Type="http://schemas.openxmlformats.org/officeDocument/2006/relationships/image" Target="media/image9.wmf"/><Relationship Id="rId100" Type="http://schemas.openxmlformats.org/officeDocument/2006/relationships/image" Target="media/image16.wmf"/><Relationship Id="rId282" Type="http://schemas.openxmlformats.org/officeDocument/2006/relationships/control" Target="activeX/activeX240.xml"/><Relationship Id="rId317" Type="http://schemas.openxmlformats.org/officeDocument/2006/relationships/control" Target="activeX/activeX271.xml"/><Relationship Id="rId338" Type="http://schemas.openxmlformats.org/officeDocument/2006/relationships/control" Target="activeX/activeX291.xml"/><Relationship Id="rId359" Type="http://schemas.openxmlformats.org/officeDocument/2006/relationships/control" Target="activeX/activeX306.xml"/><Relationship Id="rId8" Type="http://schemas.openxmlformats.org/officeDocument/2006/relationships/image" Target="media/image2.png"/><Relationship Id="rId98" Type="http://schemas.openxmlformats.org/officeDocument/2006/relationships/image" Target="media/image15.wmf"/><Relationship Id="rId121" Type="http://schemas.openxmlformats.org/officeDocument/2006/relationships/control" Target="activeX/activeX97.xml"/><Relationship Id="rId142" Type="http://schemas.openxmlformats.org/officeDocument/2006/relationships/control" Target="activeX/activeX115.xml"/><Relationship Id="rId163" Type="http://schemas.openxmlformats.org/officeDocument/2006/relationships/control" Target="activeX/activeX132.xml"/><Relationship Id="rId184" Type="http://schemas.openxmlformats.org/officeDocument/2006/relationships/image" Target="media/image29.wmf"/><Relationship Id="rId219" Type="http://schemas.openxmlformats.org/officeDocument/2006/relationships/control" Target="activeX/activeX181.xml"/><Relationship Id="rId230" Type="http://schemas.openxmlformats.org/officeDocument/2006/relationships/control" Target="activeX/activeX192.xml"/><Relationship Id="rId251" Type="http://schemas.openxmlformats.org/officeDocument/2006/relationships/control" Target="activeX/activeX210.xml"/><Relationship Id="rId25" Type="http://schemas.openxmlformats.org/officeDocument/2006/relationships/control" Target="activeX/activeX14.xml"/><Relationship Id="rId46" Type="http://schemas.openxmlformats.org/officeDocument/2006/relationships/control" Target="activeX/activeX34.xml"/><Relationship Id="rId67" Type="http://schemas.openxmlformats.org/officeDocument/2006/relationships/control" Target="activeX/activeX53.xml"/><Relationship Id="rId272" Type="http://schemas.openxmlformats.org/officeDocument/2006/relationships/control" Target="activeX/activeX230.xml"/><Relationship Id="rId293" Type="http://schemas.openxmlformats.org/officeDocument/2006/relationships/control" Target="activeX/activeX251.xml"/><Relationship Id="rId307" Type="http://schemas.openxmlformats.org/officeDocument/2006/relationships/control" Target="activeX/activeX264.xml"/><Relationship Id="rId328" Type="http://schemas.openxmlformats.org/officeDocument/2006/relationships/control" Target="activeX/activeX281.xml"/><Relationship Id="rId349" Type="http://schemas.openxmlformats.org/officeDocument/2006/relationships/hyperlink" Target="http://www.klasyfikacje.gofin.pl/kzis/7,0,2,rozporzadzenie-ministra-pracy-i-polityki-spolecznej-z-dnia.html" TargetMode="External"/><Relationship Id="rId88" Type="http://schemas.openxmlformats.org/officeDocument/2006/relationships/control" Target="activeX/activeX70.xml"/><Relationship Id="rId111" Type="http://schemas.openxmlformats.org/officeDocument/2006/relationships/control" Target="activeX/activeX87.xml"/><Relationship Id="rId132" Type="http://schemas.openxmlformats.org/officeDocument/2006/relationships/control" Target="activeX/activeX106.xml"/><Relationship Id="rId153" Type="http://schemas.openxmlformats.org/officeDocument/2006/relationships/control" Target="activeX/activeX124.xml"/><Relationship Id="rId174" Type="http://schemas.openxmlformats.org/officeDocument/2006/relationships/control" Target="activeX/activeX141.xml"/><Relationship Id="rId195" Type="http://schemas.openxmlformats.org/officeDocument/2006/relationships/control" Target="activeX/activeX159.xml"/><Relationship Id="rId209" Type="http://schemas.openxmlformats.org/officeDocument/2006/relationships/control" Target="activeX/activeX171.xml"/><Relationship Id="rId360" Type="http://schemas.openxmlformats.org/officeDocument/2006/relationships/control" Target="activeX/activeX307.xml"/><Relationship Id="rId220" Type="http://schemas.openxmlformats.org/officeDocument/2006/relationships/control" Target="activeX/activeX182.xml"/><Relationship Id="rId241" Type="http://schemas.openxmlformats.org/officeDocument/2006/relationships/image" Target="media/image32.wmf"/><Relationship Id="rId15" Type="http://schemas.openxmlformats.org/officeDocument/2006/relationships/control" Target="activeX/activeX4.xml"/><Relationship Id="rId36" Type="http://schemas.openxmlformats.org/officeDocument/2006/relationships/control" Target="activeX/activeX25.xml"/><Relationship Id="rId57" Type="http://schemas.openxmlformats.org/officeDocument/2006/relationships/control" Target="activeX/activeX43.xml"/><Relationship Id="rId106" Type="http://schemas.openxmlformats.org/officeDocument/2006/relationships/control" Target="activeX/activeX82.xml"/><Relationship Id="rId127" Type="http://schemas.openxmlformats.org/officeDocument/2006/relationships/control" Target="activeX/activeX103.xml"/><Relationship Id="rId262" Type="http://schemas.openxmlformats.org/officeDocument/2006/relationships/control" Target="activeX/activeX220.xml"/><Relationship Id="rId283" Type="http://schemas.openxmlformats.org/officeDocument/2006/relationships/control" Target="activeX/activeX241.xml"/><Relationship Id="rId313" Type="http://schemas.openxmlformats.org/officeDocument/2006/relationships/control" Target="activeX/activeX267.xml"/><Relationship Id="rId318" Type="http://schemas.openxmlformats.org/officeDocument/2006/relationships/control" Target="activeX/activeX272.xml"/><Relationship Id="rId339" Type="http://schemas.openxmlformats.org/officeDocument/2006/relationships/control" Target="activeX/activeX292.xml"/><Relationship Id="rId10" Type="http://schemas.openxmlformats.org/officeDocument/2006/relationships/control" Target="activeX/activeX1.xml"/><Relationship Id="rId31" Type="http://schemas.openxmlformats.org/officeDocument/2006/relationships/control" Target="activeX/activeX20.xml"/><Relationship Id="rId52" Type="http://schemas.openxmlformats.org/officeDocument/2006/relationships/control" Target="activeX/activeX38.xml"/><Relationship Id="rId73" Type="http://schemas.openxmlformats.org/officeDocument/2006/relationships/control" Target="activeX/activeX59.xml"/><Relationship Id="rId78" Type="http://schemas.openxmlformats.org/officeDocument/2006/relationships/control" Target="activeX/activeX63.xml"/><Relationship Id="rId94" Type="http://schemas.openxmlformats.org/officeDocument/2006/relationships/control" Target="activeX/activeX75.xml"/><Relationship Id="rId99" Type="http://schemas.openxmlformats.org/officeDocument/2006/relationships/control" Target="activeX/activeX77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image" Target="media/image21.wmf"/><Relationship Id="rId148" Type="http://schemas.openxmlformats.org/officeDocument/2006/relationships/image" Target="media/image22.wmf"/><Relationship Id="rId164" Type="http://schemas.openxmlformats.org/officeDocument/2006/relationships/control" Target="activeX/activeX133.xml"/><Relationship Id="rId169" Type="http://schemas.openxmlformats.org/officeDocument/2006/relationships/image" Target="media/image25.wmf"/><Relationship Id="rId185" Type="http://schemas.openxmlformats.org/officeDocument/2006/relationships/control" Target="activeX/activeX149.xml"/><Relationship Id="rId334" Type="http://schemas.openxmlformats.org/officeDocument/2006/relationships/control" Target="activeX/activeX287.xml"/><Relationship Id="rId350" Type="http://schemas.openxmlformats.org/officeDocument/2006/relationships/image" Target="media/image40.wmf"/><Relationship Id="rId355" Type="http://schemas.openxmlformats.org/officeDocument/2006/relationships/control" Target="activeX/activeX30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45.xml"/><Relationship Id="rId210" Type="http://schemas.openxmlformats.org/officeDocument/2006/relationships/control" Target="activeX/activeX172.xml"/><Relationship Id="rId215" Type="http://schemas.openxmlformats.org/officeDocument/2006/relationships/control" Target="activeX/activeX177.xml"/><Relationship Id="rId236" Type="http://schemas.openxmlformats.org/officeDocument/2006/relationships/control" Target="activeX/activeX198.xml"/><Relationship Id="rId257" Type="http://schemas.openxmlformats.org/officeDocument/2006/relationships/hyperlink" Target="https://rspo.men.gov.pl/" TargetMode="External"/><Relationship Id="rId278" Type="http://schemas.openxmlformats.org/officeDocument/2006/relationships/control" Target="activeX/activeX236.xml"/><Relationship Id="rId26" Type="http://schemas.openxmlformats.org/officeDocument/2006/relationships/control" Target="activeX/activeX15.xml"/><Relationship Id="rId231" Type="http://schemas.openxmlformats.org/officeDocument/2006/relationships/control" Target="activeX/activeX193.xml"/><Relationship Id="rId252" Type="http://schemas.openxmlformats.org/officeDocument/2006/relationships/control" Target="activeX/activeX211.xml"/><Relationship Id="rId273" Type="http://schemas.openxmlformats.org/officeDocument/2006/relationships/control" Target="activeX/activeX231.xml"/><Relationship Id="rId294" Type="http://schemas.openxmlformats.org/officeDocument/2006/relationships/control" Target="activeX/activeX252.xml"/><Relationship Id="rId308" Type="http://schemas.openxmlformats.org/officeDocument/2006/relationships/image" Target="media/image36.wmf"/><Relationship Id="rId329" Type="http://schemas.openxmlformats.org/officeDocument/2006/relationships/control" Target="activeX/activeX282.xml"/><Relationship Id="rId47" Type="http://schemas.openxmlformats.org/officeDocument/2006/relationships/control" Target="activeX/activeX35.xml"/><Relationship Id="rId68" Type="http://schemas.openxmlformats.org/officeDocument/2006/relationships/control" Target="activeX/activeX54.xml"/><Relationship Id="rId89" Type="http://schemas.openxmlformats.org/officeDocument/2006/relationships/control" Target="activeX/activeX71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7.xml"/><Relationship Id="rId154" Type="http://schemas.openxmlformats.org/officeDocument/2006/relationships/control" Target="activeX/activeX125.xml"/><Relationship Id="rId175" Type="http://schemas.openxmlformats.org/officeDocument/2006/relationships/control" Target="activeX/activeX142.xml"/><Relationship Id="rId340" Type="http://schemas.openxmlformats.org/officeDocument/2006/relationships/control" Target="activeX/activeX293.xml"/><Relationship Id="rId361" Type="http://schemas.openxmlformats.org/officeDocument/2006/relationships/control" Target="activeX/activeX308.xml"/><Relationship Id="rId196" Type="http://schemas.openxmlformats.org/officeDocument/2006/relationships/control" Target="activeX/activeX160.xml"/><Relationship Id="rId200" Type="http://schemas.openxmlformats.org/officeDocument/2006/relationships/image" Target="media/image30.wmf"/><Relationship Id="rId16" Type="http://schemas.openxmlformats.org/officeDocument/2006/relationships/control" Target="activeX/activeX5.xml"/><Relationship Id="rId221" Type="http://schemas.openxmlformats.org/officeDocument/2006/relationships/control" Target="activeX/activeX183.xml"/><Relationship Id="rId242" Type="http://schemas.openxmlformats.org/officeDocument/2006/relationships/control" Target="activeX/activeX203.xml"/><Relationship Id="rId263" Type="http://schemas.openxmlformats.org/officeDocument/2006/relationships/control" Target="activeX/activeX221.xml"/><Relationship Id="rId284" Type="http://schemas.openxmlformats.org/officeDocument/2006/relationships/control" Target="activeX/activeX242.xml"/><Relationship Id="rId319" Type="http://schemas.openxmlformats.org/officeDocument/2006/relationships/control" Target="activeX/activeX273.xml"/><Relationship Id="rId37" Type="http://schemas.openxmlformats.org/officeDocument/2006/relationships/control" Target="activeX/activeX26.xml"/><Relationship Id="rId58" Type="http://schemas.openxmlformats.org/officeDocument/2006/relationships/control" Target="activeX/activeX44.xml"/><Relationship Id="rId79" Type="http://schemas.openxmlformats.org/officeDocument/2006/relationships/image" Target="media/image10.wmf"/><Relationship Id="rId102" Type="http://schemas.openxmlformats.org/officeDocument/2006/relationships/image" Target="media/image17.wmf"/><Relationship Id="rId123" Type="http://schemas.openxmlformats.org/officeDocument/2006/relationships/control" Target="activeX/activeX99.xml"/><Relationship Id="rId144" Type="http://schemas.openxmlformats.org/officeDocument/2006/relationships/control" Target="activeX/activeX116.xml"/><Relationship Id="rId330" Type="http://schemas.openxmlformats.org/officeDocument/2006/relationships/control" Target="activeX/activeX283.xml"/><Relationship Id="rId90" Type="http://schemas.openxmlformats.org/officeDocument/2006/relationships/image" Target="media/image13.wmf"/><Relationship Id="rId165" Type="http://schemas.openxmlformats.org/officeDocument/2006/relationships/control" Target="activeX/activeX134.xml"/><Relationship Id="rId186" Type="http://schemas.openxmlformats.org/officeDocument/2006/relationships/control" Target="activeX/activeX150.xml"/><Relationship Id="rId351" Type="http://schemas.openxmlformats.org/officeDocument/2006/relationships/control" Target="activeX/activeX300.xml"/><Relationship Id="rId211" Type="http://schemas.openxmlformats.org/officeDocument/2006/relationships/control" Target="activeX/activeX173.xml"/><Relationship Id="rId232" Type="http://schemas.openxmlformats.org/officeDocument/2006/relationships/control" Target="activeX/activeX194.xml"/><Relationship Id="rId253" Type="http://schemas.openxmlformats.org/officeDocument/2006/relationships/control" Target="activeX/activeX212.xml"/><Relationship Id="rId274" Type="http://schemas.openxmlformats.org/officeDocument/2006/relationships/control" Target="activeX/activeX232.xml"/><Relationship Id="rId295" Type="http://schemas.openxmlformats.org/officeDocument/2006/relationships/control" Target="activeX/activeX253.xml"/><Relationship Id="rId309" Type="http://schemas.openxmlformats.org/officeDocument/2006/relationships/control" Target="activeX/activeX265.xml"/><Relationship Id="rId27" Type="http://schemas.openxmlformats.org/officeDocument/2006/relationships/control" Target="activeX/activeX16.xml"/><Relationship Id="rId48" Type="http://schemas.openxmlformats.org/officeDocument/2006/relationships/image" Target="media/image7.wmf"/><Relationship Id="rId69" Type="http://schemas.openxmlformats.org/officeDocument/2006/relationships/control" Target="activeX/activeX55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8.xml"/><Relationship Id="rId320" Type="http://schemas.openxmlformats.org/officeDocument/2006/relationships/control" Target="activeX/activeX274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26.xml"/><Relationship Id="rId176" Type="http://schemas.openxmlformats.org/officeDocument/2006/relationships/control" Target="activeX/activeX143.xml"/><Relationship Id="rId197" Type="http://schemas.openxmlformats.org/officeDocument/2006/relationships/control" Target="activeX/activeX161.xml"/><Relationship Id="rId341" Type="http://schemas.openxmlformats.org/officeDocument/2006/relationships/control" Target="activeX/activeX294.xml"/><Relationship Id="rId362" Type="http://schemas.openxmlformats.org/officeDocument/2006/relationships/image" Target="media/image43.wmf"/><Relationship Id="rId201" Type="http://schemas.openxmlformats.org/officeDocument/2006/relationships/control" Target="activeX/activeX164.xml"/><Relationship Id="rId222" Type="http://schemas.openxmlformats.org/officeDocument/2006/relationships/control" Target="activeX/activeX184.xml"/><Relationship Id="rId243" Type="http://schemas.openxmlformats.org/officeDocument/2006/relationships/control" Target="activeX/activeX204.xml"/><Relationship Id="rId264" Type="http://schemas.openxmlformats.org/officeDocument/2006/relationships/control" Target="activeX/activeX222.xml"/><Relationship Id="rId285" Type="http://schemas.openxmlformats.org/officeDocument/2006/relationships/control" Target="activeX/activeX243.xml"/><Relationship Id="rId17" Type="http://schemas.openxmlformats.org/officeDocument/2006/relationships/control" Target="activeX/activeX6.xml"/><Relationship Id="rId38" Type="http://schemas.openxmlformats.org/officeDocument/2006/relationships/control" Target="activeX/activeX27.xml"/><Relationship Id="rId59" Type="http://schemas.openxmlformats.org/officeDocument/2006/relationships/control" Target="activeX/activeX45.xml"/><Relationship Id="rId103" Type="http://schemas.openxmlformats.org/officeDocument/2006/relationships/control" Target="activeX/activeX79.xml"/><Relationship Id="rId124" Type="http://schemas.openxmlformats.org/officeDocument/2006/relationships/control" Target="activeX/activeX100.xml"/><Relationship Id="rId310" Type="http://schemas.openxmlformats.org/officeDocument/2006/relationships/image" Target="media/image37.wmf"/><Relationship Id="rId70" Type="http://schemas.openxmlformats.org/officeDocument/2006/relationships/control" Target="activeX/activeX56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17.xml"/><Relationship Id="rId166" Type="http://schemas.openxmlformats.org/officeDocument/2006/relationships/control" Target="activeX/activeX135.xml"/><Relationship Id="rId187" Type="http://schemas.openxmlformats.org/officeDocument/2006/relationships/control" Target="activeX/activeX151.xml"/><Relationship Id="rId331" Type="http://schemas.openxmlformats.org/officeDocument/2006/relationships/control" Target="activeX/activeX284.xml"/><Relationship Id="rId352" Type="http://schemas.openxmlformats.org/officeDocument/2006/relationships/image" Target="media/image41.wmf"/><Relationship Id="rId1" Type="http://schemas.openxmlformats.org/officeDocument/2006/relationships/numbering" Target="numbering.xml"/><Relationship Id="rId212" Type="http://schemas.openxmlformats.org/officeDocument/2006/relationships/control" Target="activeX/activeX174.xml"/><Relationship Id="rId233" Type="http://schemas.openxmlformats.org/officeDocument/2006/relationships/control" Target="activeX/activeX195.xml"/><Relationship Id="rId254" Type="http://schemas.openxmlformats.org/officeDocument/2006/relationships/control" Target="activeX/activeX213.xml"/><Relationship Id="rId28" Type="http://schemas.openxmlformats.org/officeDocument/2006/relationships/control" Target="activeX/activeX17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0.xml"/><Relationship Id="rId275" Type="http://schemas.openxmlformats.org/officeDocument/2006/relationships/control" Target="activeX/activeX233.xml"/><Relationship Id="rId296" Type="http://schemas.openxmlformats.org/officeDocument/2006/relationships/control" Target="activeX/activeX254.xml"/><Relationship Id="rId300" Type="http://schemas.openxmlformats.org/officeDocument/2006/relationships/control" Target="activeX/activeX258.xml"/><Relationship Id="rId60" Type="http://schemas.openxmlformats.org/officeDocument/2006/relationships/control" Target="activeX/activeX46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09.xml"/><Relationship Id="rId156" Type="http://schemas.openxmlformats.org/officeDocument/2006/relationships/image" Target="media/image23.wmf"/><Relationship Id="rId177" Type="http://schemas.openxmlformats.org/officeDocument/2006/relationships/image" Target="media/image27.wmf"/><Relationship Id="rId198" Type="http://schemas.openxmlformats.org/officeDocument/2006/relationships/control" Target="activeX/activeX162.xml"/><Relationship Id="rId321" Type="http://schemas.openxmlformats.org/officeDocument/2006/relationships/control" Target="activeX/activeX275.xml"/><Relationship Id="rId342" Type="http://schemas.openxmlformats.org/officeDocument/2006/relationships/control" Target="activeX/activeX295.xml"/><Relationship Id="rId363" Type="http://schemas.openxmlformats.org/officeDocument/2006/relationships/control" Target="activeX/activeX309.xml"/><Relationship Id="rId202" Type="http://schemas.openxmlformats.org/officeDocument/2006/relationships/image" Target="media/image31.wmf"/><Relationship Id="rId223" Type="http://schemas.openxmlformats.org/officeDocument/2006/relationships/control" Target="activeX/activeX185.xml"/><Relationship Id="rId244" Type="http://schemas.openxmlformats.org/officeDocument/2006/relationships/image" Target="media/image33.wmf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265" Type="http://schemas.openxmlformats.org/officeDocument/2006/relationships/control" Target="activeX/activeX223.xml"/><Relationship Id="rId286" Type="http://schemas.openxmlformats.org/officeDocument/2006/relationships/control" Target="activeX/activeX244.xml"/><Relationship Id="rId50" Type="http://schemas.openxmlformats.org/officeDocument/2006/relationships/image" Target="media/image8.wmf"/><Relationship Id="rId104" Type="http://schemas.openxmlformats.org/officeDocument/2006/relationships/control" Target="activeX/activeX80.xml"/><Relationship Id="rId125" Type="http://schemas.openxmlformats.org/officeDocument/2006/relationships/control" Target="activeX/activeX101.xml"/><Relationship Id="rId146" Type="http://schemas.openxmlformats.org/officeDocument/2006/relationships/control" Target="activeX/activeX118.xml"/><Relationship Id="rId167" Type="http://schemas.openxmlformats.org/officeDocument/2006/relationships/control" Target="activeX/activeX136.xml"/><Relationship Id="rId188" Type="http://schemas.openxmlformats.org/officeDocument/2006/relationships/control" Target="activeX/activeX152.xml"/><Relationship Id="rId311" Type="http://schemas.openxmlformats.org/officeDocument/2006/relationships/control" Target="activeX/activeX266.xml"/><Relationship Id="rId332" Type="http://schemas.openxmlformats.org/officeDocument/2006/relationships/control" Target="activeX/activeX285.xml"/><Relationship Id="rId353" Type="http://schemas.openxmlformats.org/officeDocument/2006/relationships/control" Target="activeX/activeX301.xml"/><Relationship Id="rId71" Type="http://schemas.openxmlformats.org/officeDocument/2006/relationships/control" Target="activeX/activeX57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75.xml"/><Relationship Id="rId234" Type="http://schemas.openxmlformats.org/officeDocument/2006/relationships/control" Target="activeX/activeX196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55" Type="http://schemas.openxmlformats.org/officeDocument/2006/relationships/control" Target="activeX/activeX214.xml"/><Relationship Id="rId276" Type="http://schemas.openxmlformats.org/officeDocument/2006/relationships/control" Target="activeX/activeX234.xml"/><Relationship Id="rId297" Type="http://schemas.openxmlformats.org/officeDocument/2006/relationships/control" Target="activeX/activeX255.xml"/><Relationship Id="rId40" Type="http://schemas.openxmlformats.org/officeDocument/2006/relationships/control" Target="activeX/activeX29.xml"/><Relationship Id="rId115" Type="http://schemas.openxmlformats.org/officeDocument/2006/relationships/control" Target="activeX/activeX91.xml"/><Relationship Id="rId136" Type="http://schemas.openxmlformats.org/officeDocument/2006/relationships/control" Target="activeX/activeX110.xml"/><Relationship Id="rId157" Type="http://schemas.openxmlformats.org/officeDocument/2006/relationships/control" Target="activeX/activeX127.xml"/><Relationship Id="rId178" Type="http://schemas.openxmlformats.org/officeDocument/2006/relationships/control" Target="activeX/activeX144.xml"/><Relationship Id="rId301" Type="http://schemas.openxmlformats.org/officeDocument/2006/relationships/control" Target="activeX/activeX259.xml"/><Relationship Id="rId322" Type="http://schemas.openxmlformats.org/officeDocument/2006/relationships/control" Target="activeX/activeX276.xml"/><Relationship Id="rId343" Type="http://schemas.openxmlformats.org/officeDocument/2006/relationships/control" Target="activeX/activeX296.xml"/><Relationship Id="rId364" Type="http://schemas.openxmlformats.org/officeDocument/2006/relationships/fontTable" Target="fontTable.xml"/><Relationship Id="rId61" Type="http://schemas.openxmlformats.org/officeDocument/2006/relationships/control" Target="activeX/activeX47.xml"/><Relationship Id="rId82" Type="http://schemas.openxmlformats.org/officeDocument/2006/relationships/control" Target="activeX/activeX66.xml"/><Relationship Id="rId199" Type="http://schemas.openxmlformats.org/officeDocument/2006/relationships/control" Target="activeX/activeX163.xml"/><Relationship Id="rId203" Type="http://schemas.openxmlformats.org/officeDocument/2006/relationships/control" Target="activeX/activeX165.xml"/><Relationship Id="rId19" Type="http://schemas.openxmlformats.org/officeDocument/2006/relationships/control" Target="activeX/activeX8.xml"/><Relationship Id="rId224" Type="http://schemas.openxmlformats.org/officeDocument/2006/relationships/control" Target="activeX/activeX186.xml"/><Relationship Id="rId245" Type="http://schemas.openxmlformats.org/officeDocument/2006/relationships/control" Target="activeX/activeX205.xml"/><Relationship Id="rId266" Type="http://schemas.openxmlformats.org/officeDocument/2006/relationships/control" Target="activeX/activeX224.xml"/><Relationship Id="rId287" Type="http://schemas.openxmlformats.org/officeDocument/2006/relationships/control" Target="activeX/activeX245.xml"/><Relationship Id="rId30" Type="http://schemas.openxmlformats.org/officeDocument/2006/relationships/control" Target="activeX/activeX19.xml"/><Relationship Id="rId105" Type="http://schemas.openxmlformats.org/officeDocument/2006/relationships/control" Target="activeX/activeX81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19.xml"/><Relationship Id="rId168" Type="http://schemas.openxmlformats.org/officeDocument/2006/relationships/control" Target="activeX/activeX137.xml"/><Relationship Id="rId312" Type="http://schemas.openxmlformats.org/officeDocument/2006/relationships/image" Target="media/image38.wmf"/><Relationship Id="rId333" Type="http://schemas.openxmlformats.org/officeDocument/2006/relationships/control" Target="activeX/activeX286.xml"/><Relationship Id="rId354" Type="http://schemas.openxmlformats.org/officeDocument/2006/relationships/image" Target="media/image42.wmf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93" Type="http://schemas.openxmlformats.org/officeDocument/2006/relationships/control" Target="activeX/activeX74.xml"/><Relationship Id="rId189" Type="http://schemas.openxmlformats.org/officeDocument/2006/relationships/control" Target="activeX/activeX153.xml"/><Relationship Id="rId3" Type="http://schemas.openxmlformats.org/officeDocument/2006/relationships/settings" Target="settings.xml"/><Relationship Id="rId214" Type="http://schemas.openxmlformats.org/officeDocument/2006/relationships/control" Target="activeX/activeX176.xml"/><Relationship Id="rId235" Type="http://schemas.openxmlformats.org/officeDocument/2006/relationships/control" Target="activeX/activeX197.xml"/><Relationship Id="rId256" Type="http://schemas.openxmlformats.org/officeDocument/2006/relationships/control" Target="activeX/activeX215.xml"/><Relationship Id="rId277" Type="http://schemas.openxmlformats.org/officeDocument/2006/relationships/control" Target="activeX/activeX235.xml"/><Relationship Id="rId298" Type="http://schemas.openxmlformats.org/officeDocument/2006/relationships/control" Target="activeX/activeX256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image" Target="media/image24.wmf"/><Relationship Id="rId302" Type="http://schemas.openxmlformats.org/officeDocument/2006/relationships/control" Target="activeX/activeX260.xml"/><Relationship Id="rId323" Type="http://schemas.openxmlformats.org/officeDocument/2006/relationships/image" Target="media/image39.wmf"/><Relationship Id="rId344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48.xml"/><Relationship Id="rId83" Type="http://schemas.openxmlformats.org/officeDocument/2006/relationships/image" Target="media/image11.wmf"/><Relationship Id="rId179" Type="http://schemas.openxmlformats.org/officeDocument/2006/relationships/image" Target="media/image28.wmf"/><Relationship Id="rId365" Type="http://schemas.openxmlformats.org/officeDocument/2006/relationships/theme" Target="theme/theme1.xml"/><Relationship Id="rId190" Type="http://schemas.openxmlformats.org/officeDocument/2006/relationships/control" Target="activeX/activeX154.xml"/><Relationship Id="rId204" Type="http://schemas.openxmlformats.org/officeDocument/2006/relationships/control" Target="activeX/activeX166.xml"/><Relationship Id="rId225" Type="http://schemas.openxmlformats.org/officeDocument/2006/relationships/control" Target="activeX/activeX187.xml"/><Relationship Id="rId246" Type="http://schemas.openxmlformats.org/officeDocument/2006/relationships/image" Target="media/image34.wmf"/><Relationship Id="rId267" Type="http://schemas.openxmlformats.org/officeDocument/2006/relationships/control" Target="activeX/activeX225.xml"/><Relationship Id="rId288" Type="http://schemas.openxmlformats.org/officeDocument/2006/relationships/control" Target="activeX/activeX2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19</Pages>
  <Words>7380</Words>
  <Characters>44283</Characters>
  <Application>Microsoft Office Word</Application>
  <DocSecurity>0</DocSecurity>
  <Lines>369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51560</CharactersWithSpaces>
  <SharedDoc>false</SharedDoc>
  <HLinks>
    <vt:vector size="18" baseType="variant">
      <vt:variant>
        <vt:i4>6815868</vt:i4>
      </vt:variant>
      <vt:variant>
        <vt:i4>867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864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615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piwczynska.katarzyna</cp:lastModifiedBy>
  <cp:revision>25</cp:revision>
  <cp:lastPrinted>2025-02-06T08:23:00Z</cp:lastPrinted>
  <dcterms:created xsi:type="dcterms:W3CDTF">2023-01-16T10:32:00Z</dcterms:created>
  <dcterms:modified xsi:type="dcterms:W3CDTF">2025-02-06T08:24:00Z</dcterms:modified>
</cp:coreProperties>
</file>