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1179" w14:textId="02D924BC" w:rsidR="000578E0" w:rsidRDefault="000578E0" w:rsidP="0065704C">
      <w:pPr>
        <w:tabs>
          <w:tab w:val="left" w:pos="-567"/>
          <w:tab w:val="left" w:pos="2445"/>
        </w:tabs>
        <w:spacing w:after="0" w:line="240" w:lineRule="auto"/>
        <w:ind w:left="1843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C302228" wp14:editId="307C0695">
            <wp:simplePos x="0" y="0"/>
            <wp:positionH relativeFrom="column">
              <wp:posOffset>19050</wp:posOffset>
            </wp:positionH>
            <wp:positionV relativeFrom="paragraph">
              <wp:posOffset>-115570</wp:posOffset>
            </wp:positionV>
            <wp:extent cx="1044575" cy="650875"/>
            <wp:effectExtent l="19050" t="0" r="3175" b="0"/>
            <wp:wrapNone/>
            <wp:docPr id="3" name="Obraz 1" descr="Obraz zawierający Czcionka, Grafi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Obraz zawierający Czcionka, Grafika, logo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4DAEF7" w14:textId="30ECADED" w:rsidR="0065704C" w:rsidRDefault="0065704C" w:rsidP="0065704C">
      <w:pPr>
        <w:tabs>
          <w:tab w:val="left" w:pos="-567"/>
          <w:tab w:val="left" w:pos="2445"/>
        </w:tabs>
        <w:spacing w:after="0" w:line="240" w:lineRule="auto"/>
        <w:ind w:left="1843"/>
        <w:rPr>
          <w:rFonts w:ascii="Arial" w:hAnsi="Arial" w:cs="Arial"/>
          <w:bCs/>
        </w:rPr>
      </w:pPr>
      <w:r w:rsidRPr="0065704C">
        <w:rPr>
          <w:rFonts w:ascii="Arial" w:hAnsi="Arial" w:cs="Arial"/>
          <w:bCs/>
        </w:rPr>
        <w:t xml:space="preserve">POWIATOWY URZĄD PRACY </w:t>
      </w:r>
    </w:p>
    <w:p w14:paraId="050ACA4E" w14:textId="30C40DAF" w:rsidR="003B6AA8" w:rsidRPr="0065704C" w:rsidRDefault="0065704C" w:rsidP="0065704C">
      <w:pPr>
        <w:tabs>
          <w:tab w:val="left" w:pos="-567"/>
          <w:tab w:val="left" w:pos="2445"/>
        </w:tabs>
        <w:spacing w:after="0" w:line="240" w:lineRule="auto"/>
        <w:ind w:left="1843"/>
        <w:rPr>
          <w:rFonts w:ascii="Arial" w:hAnsi="Arial" w:cs="Arial"/>
          <w:bCs/>
        </w:rPr>
      </w:pPr>
      <w:r w:rsidRPr="0065704C">
        <w:rPr>
          <w:rFonts w:ascii="Arial" w:hAnsi="Arial" w:cs="Arial"/>
          <w:bCs/>
        </w:rPr>
        <w:t>W JAWORZE</w:t>
      </w:r>
    </w:p>
    <w:p w14:paraId="09FFC571" w14:textId="77777777" w:rsidR="003B6AA8" w:rsidRDefault="003B6AA8" w:rsidP="0064615E">
      <w:pPr>
        <w:tabs>
          <w:tab w:val="left" w:pos="-567"/>
        </w:tabs>
        <w:spacing w:after="0" w:line="240" w:lineRule="auto"/>
        <w:ind w:left="-540"/>
        <w:rPr>
          <w:rFonts w:cstheme="minorHAnsi"/>
          <w:b/>
          <w:sz w:val="28"/>
        </w:rPr>
      </w:pPr>
    </w:p>
    <w:p w14:paraId="03815BBD" w14:textId="391F0356" w:rsidR="003B6AA8" w:rsidRPr="003B6AA8" w:rsidRDefault="003B6AA8" w:rsidP="00322A6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4A907A7" w14:textId="77777777" w:rsidR="003B6AA8" w:rsidRDefault="003B6AA8" w:rsidP="003B6A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9748AB" w14:textId="77777777" w:rsidR="00D73418" w:rsidRPr="005C604F" w:rsidRDefault="001F12DF" w:rsidP="00322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604F">
        <w:rPr>
          <w:rFonts w:ascii="Arial" w:hAnsi="Arial" w:cs="Arial"/>
          <w:b/>
          <w:sz w:val="24"/>
          <w:szCs w:val="24"/>
        </w:rPr>
        <w:t xml:space="preserve">KLAUZULA </w:t>
      </w:r>
      <w:r w:rsidR="00FE2DAC" w:rsidRPr="005C604F">
        <w:rPr>
          <w:rFonts w:ascii="Arial" w:hAnsi="Arial" w:cs="Arial"/>
          <w:b/>
          <w:sz w:val="24"/>
          <w:szCs w:val="24"/>
        </w:rPr>
        <w:t>INFORMACYJNA UCZESTNIKA PROJEKTU</w:t>
      </w:r>
    </w:p>
    <w:p w14:paraId="4DCB8809" w14:textId="77777777" w:rsidR="00755033" w:rsidRPr="005C604F" w:rsidRDefault="00755033" w:rsidP="00323C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2E98CA" w14:textId="77777777" w:rsidR="00FA346F" w:rsidRPr="00661546" w:rsidRDefault="00822E2B" w:rsidP="002F535F">
      <w:pPr>
        <w:spacing w:after="0" w:line="240" w:lineRule="auto"/>
        <w:jc w:val="both"/>
        <w:rPr>
          <w:rFonts w:ascii="Arial" w:eastAsia="Calibri" w:hAnsi="Arial" w:cs="Arial"/>
        </w:rPr>
      </w:pPr>
      <w:r w:rsidRPr="00661546">
        <w:rPr>
          <w:rFonts w:ascii="Arial" w:eastAsia="Calibri" w:hAnsi="Arial" w:cs="Arial"/>
          <w:lang w:eastAsia="ar-SA"/>
        </w:rPr>
        <w:t xml:space="preserve">Zgodnie z art. 13 Rozporządzenia Parlamentu Europejskiego i Rady (UE) 2016/679 z dnia </w:t>
      </w:r>
      <w:r w:rsidR="00D159CC" w:rsidRPr="00661546">
        <w:rPr>
          <w:rFonts w:ascii="Arial" w:eastAsia="Calibri" w:hAnsi="Arial" w:cs="Arial"/>
          <w:lang w:eastAsia="ar-SA"/>
        </w:rPr>
        <w:t xml:space="preserve">                          </w:t>
      </w:r>
      <w:r w:rsidRPr="00661546">
        <w:rPr>
          <w:rFonts w:ascii="Arial" w:eastAsia="Calibri" w:hAnsi="Arial" w:cs="Arial"/>
          <w:lang w:eastAsia="ar-SA"/>
        </w:rPr>
        <w:t xml:space="preserve">27 kwietnia 2016 r.  w sprawie ochrony osób fizycznych w związku z </w:t>
      </w:r>
      <w:r w:rsidRPr="00661546">
        <w:rPr>
          <w:rFonts w:ascii="Arial" w:hAnsi="Arial" w:cs="Arial"/>
          <w:lang w:eastAsia="ar-SA"/>
        </w:rPr>
        <w:t xml:space="preserve">przetwarzaniem danych osobowych </w:t>
      </w:r>
      <w:r w:rsidRPr="00661546">
        <w:rPr>
          <w:rFonts w:ascii="Arial" w:eastAsia="Calibri" w:hAnsi="Arial" w:cs="Arial"/>
          <w:lang w:eastAsia="ar-SA"/>
        </w:rPr>
        <w:t>i w sprawie swobodnego przepływu takich danych oraz uchylenia dyrektywy 95/46/WE (ogólne rozporządzenie</w:t>
      </w:r>
      <w:r w:rsidR="002F535F" w:rsidRPr="00661546">
        <w:rPr>
          <w:rFonts w:ascii="Arial" w:hAnsi="Arial" w:cs="Arial"/>
          <w:lang w:eastAsia="ar-SA"/>
        </w:rPr>
        <w:t xml:space="preserve"> </w:t>
      </w:r>
      <w:r w:rsidRPr="00661546">
        <w:rPr>
          <w:rFonts w:ascii="Arial" w:eastAsia="Calibri" w:hAnsi="Arial" w:cs="Arial"/>
          <w:lang w:eastAsia="ar-SA"/>
        </w:rPr>
        <w:t xml:space="preserve">o ochronie </w:t>
      </w:r>
      <w:r w:rsidR="00466375" w:rsidRPr="00661546">
        <w:rPr>
          <w:rFonts w:ascii="Arial" w:eastAsia="Calibri" w:hAnsi="Arial" w:cs="Arial"/>
          <w:lang w:eastAsia="ar-SA"/>
        </w:rPr>
        <w:t xml:space="preserve">zwane </w:t>
      </w:r>
      <w:r w:rsidRPr="00661546">
        <w:rPr>
          <w:rFonts w:ascii="Arial" w:eastAsia="Calibri" w:hAnsi="Arial" w:cs="Arial"/>
          <w:lang w:eastAsia="ar-SA"/>
        </w:rPr>
        <w:t xml:space="preserve">danych </w:t>
      </w:r>
      <w:r w:rsidR="00466375" w:rsidRPr="00661546">
        <w:rPr>
          <w:rFonts w:ascii="Arial" w:eastAsia="Calibri" w:hAnsi="Arial" w:cs="Arial"/>
          <w:lang w:eastAsia="ar-SA"/>
        </w:rPr>
        <w:t xml:space="preserve">zwane dalej </w:t>
      </w:r>
      <w:r w:rsidRPr="00661546">
        <w:rPr>
          <w:rFonts w:ascii="Arial" w:eastAsia="Calibri" w:hAnsi="Arial" w:cs="Arial"/>
          <w:lang w:eastAsia="ar-SA"/>
        </w:rPr>
        <w:t>RODO)</w:t>
      </w:r>
      <w:r w:rsidRPr="00661546">
        <w:rPr>
          <w:rFonts w:ascii="Arial" w:eastAsia="Calibri" w:hAnsi="Arial" w:cs="Arial"/>
        </w:rPr>
        <w:t xml:space="preserve"> </w:t>
      </w:r>
      <w:r w:rsidRPr="00661546">
        <w:rPr>
          <w:rFonts w:ascii="Arial" w:eastAsia="Calibri" w:hAnsi="Arial" w:cs="Arial"/>
          <w:lang w:eastAsia="ar-SA"/>
        </w:rPr>
        <w:t xml:space="preserve">oraz w związku </w:t>
      </w:r>
      <w:r w:rsidR="005C604F">
        <w:rPr>
          <w:rFonts w:ascii="Arial" w:eastAsia="Calibri" w:hAnsi="Arial" w:cs="Arial"/>
          <w:lang w:eastAsia="ar-SA"/>
        </w:rPr>
        <w:br/>
      </w:r>
      <w:r w:rsidRPr="00661546">
        <w:rPr>
          <w:rFonts w:ascii="Arial" w:eastAsia="Calibri" w:hAnsi="Arial" w:cs="Arial"/>
          <w:lang w:eastAsia="ar-SA"/>
        </w:rPr>
        <w:t>z przystąpieniem</w:t>
      </w:r>
      <w:r w:rsidR="00466375" w:rsidRPr="00661546">
        <w:rPr>
          <w:rFonts w:ascii="Arial" w:hAnsi="Arial" w:cs="Arial"/>
          <w:lang w:eastAsia="ar-SA"/>
        </w:rPr>
        <w:t xml:space="preserve"> </w:t>
      </w:r>
      <w:r w:rsidRPr="00661546">
        <w:rPr>
          <w:rFonts w:ascii="Arial" w:eastAsia="Calibri" w:hAnsi="Arial" w:cs="Arial"/>
          <w:lang w:eastAsia="ar-SA"/>
        </w:rPr>
        <w:t xml:space="preserve">do projektu </w:t>
      </w:r>
      <w:r w:rsidRPr="00661546">
        <w:rPr>
          <w:rFonts w:ascii="Arial" w:eastAsia="Calibri" w:hAnsi="Arial" w:cs="Arial"/>
        </w:rPr>
        <w:t xml:space="preserve">w ramach programu </w:t>
      </w:r>
    </w:p>
    <w:p w14:paraId="5AA836DA" w14:textId="77777777" w:rsidR="005C604F" w:rsidRDefault="005C604F" w:rsidP="00FA346F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</w:p>
    <w:p w14:paraId="024D2F40" w14:textId="77777777" w:rsidR="00FA346F" w:rsidRPr="00661546" w:rsidRDefault="00822E2B" w:rsidP="00FA346F">
      <w:pPr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661546">
        <w:rPr>
          <w:rFonts w:ascii="Arial" w:eastAsia="Calibri" w:hAnsi="Arial" w:cs="Arial"/>
          <w:b/>
          <w:i/>
        </w:rPr>
        <w:t>Fundusze Europejskie dla Dolnego Śląska 2021-2027 Europejski F</w:t>
      </w:r>
      <w:r w:rsidR="002F535F" w:rsidRPr="00661546">
        <w:rPr>
          <w:rFonts w:ascii="Arial" w:hAnsi="Arial" w:cs="Arial"/>
          <w:b/>
          <w:i/>
        </w:rPr>
        <w:t xml:space="preserve">undusz Społeczny PLUS Priorytet </w:t>
      </w:r>
      <w:r w:rsidRPr="00661546">
        <w:rPr>
          <w:rFonts w:ascii="Arial" w:eastAsia="Calibri" w:hAnsi="Arial" w:cs="Arial"/>
          <w:b/>
          <w:i/>
        </w:rPr>
        <w:t xml:space="preserve">7 Fundusze Europejskie na rzecz rynku pracy i włączenia społecznego </w:t>
      </w:r>
      <w:r w:rsidR="005C604F">
        <w:rPr>
          <w:rFonts w:ascii="Arial" w:eastAsia="Calibri" w:hAnsi="Arial" w:cs="Arial"/>
          <w:b/>
          <w:i/>
        </w:rPr>
        <w:br/>
      </w:r>
      <w:r w:rsidRPr="00661546">
        <w:rPr>
          <w:rFonts w:ascii="Arial" w:eastAsia="Calibri" w:hAnsi="Arial" w:cs="Arial"/>
          <w:b/>
          <w:i/>
        </w:rPr>
        <w:t xml:space="preserve">na Dolnym Śląsku Działanie 7.1. Aktywizacja osób na rynku pracy </w:t>
      </w:r>
      <w:r w:rsidR="00FA346F" w:rsidRPr="00661546">
        <w:rPr>
          <w:rFonts w:ascii="Arial" w:eastAsia="Calibri" w:hAnsi="Arial" w:cs="Arial"/>
          <w:b/>
          <w:i/>
        </w:rPr>
        <w:br/>
      </w:r>
      <w:r w:rsidRPr="00661546">
        <w:rPr>
          <w:rFonts w:ascii="Arial" w:eastAsia="Calibri" w:hAnsi="Arial" w:cs="Arial"/>
          <w:b/>
          <w:i/>
        </w:rPr>
        <w:t>Typ 7.1 A Projekty Powiatowych Urzędów Pracy</w:t>
      </w:r>
    </w:p>
    <w:p w14:paraId="661A6CDC" w14:textId="77777777" w:rsidR="00FA346F" w:rsidRPr="00661546" w:rsidRDefault="00FA346F" w:rsidP="002F535F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1ECF201F" w14:textId="77777777" w:rsidR="00822E2B" w:rsidRPr="00661546" w:rsidRDefault="00822E2B" w:rsidP="002F535F">
      <w:pPr>
        <w:spacing w:after="0" w:line="240" w:lineRule="auto"/>
        <w:jc w:val="both"/>
        <w:rPr>
          <w:rFonts w:ascii="Arial" w:hAnsi="Arial" w:cs="Arial"/>
          <w:lang w:eastAsia="ar-SA"/>
        </w:rPr>
      </w:pPr>
      <w:r w:rsidRPr="00661546">
        <w:rPr>
          <w:rFonts w:ascii="Arial" w:eastAsia="Calibri" w:hAnsi="Arial" w:cs="Arial"/>
          <w:lang w:eastAsia="ar-SA"/>
        </w:rPr>
        <w:t>przyjmuję do wiadomości, iż:</w:t>
      </w:r>
    </w:p>
    <w:p w14:paraId="0B101AD5" w14:textId="77777777" w:rsidR="002F535F" w:rsidRPr="00661546" w:rsidRDefault="002F535F" w:rsidP="002F535F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3E2217E" w14:textId="77777777" w:rsidR="00B157E9" w:rsidRPr="00661546" w:rsidRDefault="00B157E9" w:rsidP="00FA346F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61546">
        <w:rPr>
          <w:rFonts w:ascii="Arial" w:eastAsia="Times New Roman" w:hAnsi="Arial" w:cs="Arial"/>
          <w:lang w:eastAsia="pl-PL"/>
        </w:rPr>
        <w:t xml:space="preserve">Administratorami </w:t>
      </w:r>
      <w:r w:rsidR="00E203A5" w:rsidRPr="00661546">
        <w:rPr>
          <w:rFonts w:ascii="Arial" w:eastAsia="Times New Roman" w:hAnsi="Arial" w:cs="Arial"/>
          <w:lang w:eastAsia="pl-PL"/>
        </w:rPr>
        <w:t>moich</w:t>
      </w:r>
      <w:r w:rsidRPr="00661546">
        <w:rPr>
          <w:rFonts w:ascii="Arial" w:eastAsia="Times New Roman" w:hAnsi="Arial" w:cs="Arial"/>
          <w:lang w:eastAsia="pl-PL"/>
        </w:rPr>
        <w:t xml:space="preserve"> danych osobowych są:</w:t>
      </w:r>
    </w:p>
    <w:p w14:paraId="3C5E3FEC" w14:textId="77777777" w:rsidR="006022FB" w:rsidRPr="00661546" w:rsidRDefault="006022FB" w:rsidP="0075053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C7194E" w14:textId="77777777" w:rsidR="006022FB" w:rsidRPr="005C604F" w:rsidRDefault="006022FB" w:rsidP="005C604F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661546">
        <w:rPr>
          <w:rFonts w:ascii="Arial" w:eastAsia="Times New Roman" w:hAnsi="Arial" w:cs="Arial"/>
          <w:b/>
          <w:lang w:eastAsia="pl-PL"/>
        </w:rPr>
        <w:t>Instytucja Pośrednicząca:</w:t>
      </w:r>
    </w:p>
    <w:p w14:paraId="1F226D46" w14:textId="77777777" w:rsidR="00B157E9" w:rsidRPr="00661546" w:rsidRDefault="006022FB" w:rsidP="00466375">
      <w:pPr>
        <w:pStyle w:val="Akapitzlist"/>
        <w:spacing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 w:rsidRPr="00661546">
        <w:rPr>
          <w:rFonts w:ascii="Arial" w:eastAsia="Times New Roman" w:hAnsi="Arial" w:cs="Arial"/>
          <w:b/>
          <w:lang w:eastAsia="pl-PL"/>
        </w:rPr>
        <w:t>Dolnośląski Wojewódzki Urząd Pracy</w:t>
      </w:r>
      <w:r w:rsidRPr="00661546">
        <w:rPr>
          <w:rFonts w:ascii="Arial" w:eastAsia="Times New Roman" w:hAnsi="Arial" w:cs="Arial"/>
          <w:lang w:eastAsia="pl-PL"/>
        </w:rPr>
        <w:t xml:space="preserve">, ul. Ogrodowa 5b, 58 – 306 </w:t>
      </w:r>
      <w:r w:rsidR="00C15F2A" w:rsidRPr="00661546">
        <w:rPr>
          <w:rFonts w:ascii="Arial" w:eastAsia="Times New Roman" w:hAnsi="Arial" w:cs="Arial"/>
          <w:lang w:eastAsia="pl-PL"/>
        </w:rPr>
        <w:t>Wałbrzych. Dane kontaktowe: t</w:t>
      </w:r>
      <w:r w:rsidRPr="00661546">
        <w:rPr>
          <w:rFonts w:ascii="Arial" w:eastAsia="Times New Roman" w:hAnsi="Arial" w:cs="Arial"/>
          <w:lang w:eastAsia="pl-PL"/>
        </w:rPr>
        <w:t>e</w:t>
      </w:r>
      <w:r w:rsidR="00C15F2A" w:rsidRPr="00661546">
        <w:rPr>
          <w:rFonts w:ascii="Arial" w:eastAsia="Times New Roman" w:hAnsi="Arial" w:cs="Arial"/>
          <w:lang w:eastAsia="pl-PL"/>
        </w:rPr>
        <w:t>l</w:t>
      </w:r>
      <w:r w:rsidRPr="00661546">
        <w:rPr>
          <w:rFonts w:ascii="Arial" w:eastAsia="Times New Roman" w:hAnsi="Arial" w:cs="Arial"/>
          <w:lang w:eastAsia="pl-PL"/>
        </w:rPr>
        <w:t>. 74</w:t>
      </w:r>
      <w:r w:rsidR="00FC3637" w:rsidRPr="00661546">
        <w:rPr>
          <w:rFonts w:ascii="Arial" w:eastAsia="Times New Roman" w:hAnsi="Arial" w:cs="Arial"/>
          <w:lang w:eastAsia="pl-PL"/>
        </w:rPr>
        <w:t> 88</w:t>
      </w:r>
      <w:r w:rsidR="00C15F2A" w:rsidRPr="00661546">
        <w:rPr>
          <w:rFonts w:ascii="Arial" w:eastAsia="Times New Roman" w:hAnsi="Arial" w:cs="Arial"/>
          <w:lang w:eastAsia="pl-PL"/>
        </w:rPr>
        <w:t>6</w:t>
      </w:r>
      <w:r w:rsidR="00FC3637" w:rsidRPr="00661546">
        <w:rPr>
          <w:rFonts w:ascii="Arial" w:eastAsia="Times New Roman" w:hAnsi="Arial" w:cs="Arial"/>
          <w:lang w:eastAsia="pl-PL"/>
        </w:rPr>
        <w:t xml:space="preserve"> 6</w:t>
      </w:r>
      <w:r w:rsidR="00C15F2A" w:rsidRPr="00661546">
        <w:rPr>
          <w:rFonts w:ascii="Arial" w:eastAsia="Times New Roman" w:hAnsi="Arial" w:cs="Arial"/>
          <w:lang w:eastAsia="pl-PL"/>
        </w:rPr>
        <w:t>5</w:t>
      </w:r>
      <w:r w:rsidR="00FC3637" w:rsidRPr="00661546">
        <w:rPr>
          <w:rFonts w:ascii="Arial" w:eastAsia="Times New Roman" w:hAnsi="Arial" w:cs="Arial"/>
          <w:lang w:eastAsia="pl-PL"/>
        </w:rPr>
        <w:t xml:space="preserve"> </w:t>
      </w:r>
      <w:r w:rsidR="00C15F2A" w:rsidRPr="00661546">
        <w:rPr>
          <w:rFonts w:ascii="Arial" w:eastAsia="Times New Roman" w:hAnsi="Arial" w:cs="Arial"/>
          <w:lang w:eastAsia="pl-PL"/>
        </w:rPr>
        <w:t>00, adres e-mail:</w:t>
      </w:r>
      <w:r w:rsidR="00EF290F" w:rsidRPr="00661546">
        <w:rPr>
          <w:rFonts w:ascii="Arial" w:eastAsia="Times New Roman" w:hAnsi="Arial" w:cs="Arial"/>
          <w:lang w:eastAsia="pl-PL"/>
        </w:rPr>
        <w:t xml:space="preserve"> </w:t>
      </w:r>
      <w:hyperlink r:id="rId9" w:history="1">
        <w:r w:rsidR="00EF290F" w:rsidRPr="00661546">
          <w:rPr>
            <w:rStyle w:val="Hipercze"/>
            <w:rFonts w:ascii="Arial" w:hAnsi="Arial" w:cs="Arial"/>
            <w:b/>
            <w:shd w:val="clear" w:color="auto" w:fill="FFFFFF"/>
          </w:rPr>
          <w:t>walbrzych.dwup@dwup.pl</w:t>
        </w:r>
      </w:hyperlink>
      <w:r w:rsidR="00EF290F" w:rsidRPr="00661546">
        <w:rPr>
          <w:rFonts w:ascii="Arial" w:hAnsi="Arial" w:cs="Arial"/>
          <w:b/>
          <w:color w:val="0000FF"/>
          <w:shd w:val="clear" w:color="auto" w:fill="FFFFFF"/>
        </w:rPr>
        <w:t xml:space="preserve">. </w:t>
      </w:r>
      <w:r w:rsidR="00C15F2A" w:rsidRPr="00661546">
        <w:rPr>
          <w:rFonts w:ascii="Arial" w:eastAsia="Times New Roman" w:hAnsi="Arial" w:cs="Arial"/>
          <w:lang w:eastAsia="pl-PL"/>
        </w:rPr>
        <w:t xml:space="preserve">Dane kontaktowe Inspektora Ochrony Danych </w:t>
      </w:r>
      <w:r w:rsidR="002F535F" w:rsidRPr="00661546">
        <w:rPr>
          <w:rFonts w:ascii="Arial" w:eastAsia="Times New Roman" w:hAnsi="Arial" w:cs="Arial"/>
          <w:lang w:eastAsia="pl-PL"/>
        </w:rPr>
        <w:t xml:space="preserve">powołanego </w:t>
      </w:r>
      <w:r w:rsidR="00EF290F" w:rsidRPr="00661546">
        <w:rPr>
          <w:rFonts w:ascii="Arial" w:eastAsia="Times New Roman" w:hAnsi="Arial" w:cs="Arial"/>
          <w:lang w:eastAsia="pl-PL"/>
        </w:rPr>
        <w:t xml:space="preserve">w </w:t>
      </w:r>
      <w:r w:rsidR="002F535F" w:rsidRPr="00661546">
        <w:rPr>
          <w:rFonts w:ascii="Arial" w:eastAsia="Times New Roman" w:hAnsi="Arial" w:cs="Arial"/>
          <w:lang w:eastAsia="pl-PL"/>
        </w:rPr>
        <w:t>DWUP: adres e-mail:</w:t>
      </w:r>
      <w:r w:rsidR="002F535F" w:rsidRPr="00661546">
        <w:rPr>
          <w:rFonts w:ascii="Arial" w:hAnsi="Arial" w:cs="Arial"/>
        </w:rPr>
        <w:t xml:space="preserve"> </w:t>
      </w:r>
      <w:hyperlink r:id="rId10" w:history="1">
        <w:r w:rsidR="002F535F" w:rsidRPr="00661546">
          <w:rPr>
            <w:rStyle w:val="Hipercze"/>
            <w:rFonts w:ascii="Arial" w:hAnsi="Arial" w:cs="Arial"/>
            <w:b/>
          </w:rPr>
          <w:t>iod@dwup.pl</w:t>
        </w:r>
      </w:hyperlink>
      <w:r w:rsidR="002F535F" w:rsidRPr="00661546">
        <w:rPr>
          <w:rFonts w:ascii="Arial" w:hAnsi="Arial" w:cs="Arial"/>
          <w:color w:val="000000"/>
        </w:rPr>
        <w:t xml:space="preserve">, adres:               </w:t>
      </w:r>
      <w:r w:rsidR="002F535F" w:rsidRPr="00661546">
        <w:rPr>
          <w:rFonts w:ascii="Arial" w:hAnsi="Arial" w:cs="Arial"/>
          <w:color w:val="000000"/>
          <w:shd w:val="clear" w:color="auto" w:fill="FFFFFF"/>
        </w:rPr>
        <w:t>ul. Eugeniusza Kwiatkowskiego 4,</w:t>
      </w:r>
      <w:r w:rsidR="002F535F" w:rsidRPr="00661546">
        <w:rPr>
          <w:rFonts w:ascii="Arial" w:hAnsi="Arial" w:cs="Arial"/>
          <w:color w:val="000000"/>
        </w:rPr>
        <w:t xml:space="preserve"> </w:t>
      </w:r>
      <w:r w:rsidR="002F535F" w:rsidRPr="00661546">
        <w:rPr>
          <w:rFonts w:ascii="Arial" w:hAnsi="Arial" w:cs="Arial"/>
          <w:color w:val="000000"/>
          <w:shd w:val="clear" w:color="auto" w:fill="FFFFFF"/>
        </w:rPr>
        <w:t>52 - 326 Wrocław.</w:t>
      </w:r>
    </w:p>
    <w:p w14:paraId="06C6E928" w14:textId="77777777" w:rsidR="002F535F" w:rsidRPr="00661546" w:rsidRDefault="002F535F" w:rsidP="00466375">
      <w:pPr>
        <w:pStyle w:val="Akapitzlist"/>
        <w:spacing w:after="0" w:line="240" w:lineRule="auto"/>
        <w:ind w:left="709"/>
        <w:rPr>
          <w:rFonts w:ascii="Arial" w:hAnsi="Arial" w:cs="Arial"/>
          <w:color w:val="000000"/>
          <w:shd w:val="clear" w:color="auto" w:fill="FFFFFF"/>
        </w:rPr>
      </w:pPr>
    </w:p>
    <w:p w14:paraId="17EB4507" w14:textId="77777777" w:rsidR="002F535F" w:rsidRPr="005C604F" w:rsidRDefault="002F535F" w:rsidP="005C604F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661546">
        <w:rPr>
          <w:rFonts w:ascii="Arial" w:eastAsia="Times New Roman" w:hAnsi="Arial" w:cs="Arial"/>
          <w:b/>
          <w:lang w:eastAsia="pl-PL"/>
        </w:rPr>
        <w:t>Beneficjent:</w:t>
      </w:r>
    </w:p>
    <w:p w14:paraId="37C3D870" w14:textId="328B6EA1" w:rsidR="00B157E9" w:rsidRPr="00661546" w:rsidRDefault="00B157E9" w:rsidP="00B157E9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b/>
          <w:lang w:eastAsia="pl-PL"/>
        </w:rPr>
        <w:t>Powiatowy Urząd Pracy w Jaworze,</w:t>
      </w:r>
      <w:r w:rsidRPr="00661546">
        <w:rPr>
          <w:rFonts w:ascii="Arial" w:eastAsia="Times New Roman" w:hAnsi="Arial" w:cs="Arial"/>
          <w:lang w:eastAsia="pl-PL"/>
        </w:rPr>
        <w:t xml:space="preserve"> którego reprezentuje Dyrektor Powiatowego Urzędu Pracy w Jaworze – Jarosław Simon. Adres siedziby: ul. Strzegomska 7, 59 – 400 Jawor.             Dane kontaktowe: tel. 76 729 11 00, faks 76 729 11 38, adres e-mail:</w:t>
      </w:r>
      <w:r w:rsidRPr="00661546">
        <w:rPr>
          <w:rFonts w:ascii="Arial" w:eastAsia="Times New Roman" w:hAnsi="Arial" w:cs="Arial"/>
          <w:color w:val="000000"/>
          <w:lang w:eastAsia="pl-PL"/>
        </w:rPr>
        <w:t> </w:t>
      </w:r>
      <w:hyperlink r:id="rId11" w:history="1">
        <w:r w:rsidRPr="00661546">
          <w:rPr>
            <w:rStyle w:val="Hipercze"/>
            <w:rFonts w:ascii="Arial" w:eastAsia="Times New Roman" w:hAnsi="Arial" w:cs="Arial"/>
            <w:b/>
            <w:lang w:eastAsia="pl-PL"/>
          </w:rPr>
          <w:t>wrja@praca.gov.pl</w:t>
        </w:r>
      </w:hyperlink>
      <w:r w:rsidRPr="00661546">
        <w:rPr>
          <w:rFonts w:ascii="Arial" w:eastAsia="Times New Roman" w:hAnsi="Arial" w:cs="Arial"/>
          <w:lang w:eastAsia="pl-PL"/>
        </w:rPr>
        <w:t>. Dane kontaktowe Inspektora Ochrony Danych powołanego w PUP Jawor: adres e-mail:</w:t>
      </w:r>
      <w:r w:rsidRPr="00661546">
        <w:rPr>
          <w:rFonts w:ascii="Arial" w:eastAsia="Times New Roman" w:hAnsi="Arial" w:cs="Arial"/>
          <w:b/>
          <w:color w:val="0000FF"/>
          <w:u w:val="single"/>
          <w:lang w:eastAsia="pl-PL"/>
        </w:rPr>
        <w:t xml:space="preserve"> </w:t>
      </w:r>
      <w:hyperlink r:id="rId12" w:history="1">
        <w:r w:rsidRPr="00661546">
          <w:rPr>
            <w:rStyle w:val="Hipercze"/>
            <w:rFonts w:ascii="Arial" w:eastAsia="Times New Roman" w:hAnsi="Arial" w:cs="Arial"/>
            <w:b/>
            <w:lang w:eastAsia="pl-PL"/>
          </w:rPr>
          <w:t>iod</w:t>
        </w:r>
        <w:r w:rsidR="00C47239">
          <w:rPr>
            <w:rStyle w:val="Hipercze"/>
            <w:rFonts w:ascii="Arial" w:eastAsia="Times New Roman" w:hAnsi="Arial" w:cs="Arial"/>
            <w:b/>
            <w:lang w:eastAsia="pl-PL"/>
          </w:rPr>
          <w:t>o</w:t>
        </w:r>
        <w:r w:rsidRPr="00661546">
          <w:rPr>
            <w:rStyle w:val="Hipercze"/>
            <w:rFonts w:ascii="Arial" w:eastAsia="Times New Roman" w:hAnsi="Arial" w:cs="Arial"/>
            <w:b/>
            <w:lang w:eastAsia="pl-PL"/>
          </w:rPr>
          <w:t>@</w:t>
        </w:r>
        <w:r w:rsidR="00C47239">
          <w:rPr>
            <w:rStyle w:val="Hipercze"/>
            <w:rFonts w:ascii="Arial" w:eastAsia="Times New Roman" w:hAnsi="Arial" w:cs="Arial"/>
            <w:b/>
            <w:lang w:eastAsia="pl-PL"/>
          </w:rPr>
          <w:t>amt24</w:t>
        </w:r>
        <w:r w:rsidRPr="00661546">
          <w:rPr>
            <w:rStyle w:val="Hipercze"/>
            <w:rFonts w:ascii="Arial" w:eastAsia="Times New Roman" w:hAnsi="Arial" w:cs="Arial"/>
            <w:b/>
            <w:lang w:eastAsia="pl-PL"/>
          </w:rPr>
          <w:t>.</w:t>
        </w:r>
      </w:hyperlink>
      <w:r w:rsidR="00C47239">
        <w:rPr>
          <w:rStyle w:val="Hipercze"/>
          <w:rFonts w:ascii="Arial" w:eastAsia="Times New Roman" w:hAnsi="Arial" w:cs="Arial"/>
          <w:b/>
          <w:lang w:eastAsia="pl-PL"/>
        </w:rPr>
        <w:t>biz</w:t>
      </w:r>
      <w:r w:rsidRPr="00661546">
        <w:rPr>
          <w:rFonts w:ascii="Arial" w:eastAsia="Times New Roman" w:hAnsi="Arial" w:cs="Arial"/>
          <w:lang w:eastAsia="pl-PL"/>
        </w:rPr>
        <w:t>, adres</w:t>
      </w:r>
      <w:r w:rsidR="00FC3637" w:rsidRPr="00661546">
        <w:rPr>
          <w:rFonts w:ascii="Arial" w:eastAsia="Times New Roman" w:hAnsi="Arial" w:cs="Arial"/>
          <w:lang w:eastAsia="pl-PL"/>
        </w:rPr>
        <w:t>:</w:t>
      </w:r>
      <w:r w:rsidRPr="00661546">
        <w:rPr>
          <w:rFonts w:ascii="Arial" w:eastAsia="Times New Roman" w:hAnsi="Arial" w:cs="Arial"/>
          <w:b/>
          <w:color w:val="0000FF"/>
          <w:lang w:eastAsia="pl-PL"/>
        </w:rPr>
        <w:t xml:space="preserve"> </w:t>
      </w:r>
      <w:r w:rsidRPr="00661546">
        <w:rPr>
          <w:rFonts w:ascii="Arial" w:eastAsia="Times New Roman" w:hAnsi="Arial" w:cs="Arial"/>
          <w:lang w:eastAsia="pl-PL"/>
        </w:rPr>
        <w:t>ul. Strzegomska 7, 59 – 400 Jawor.</w:t>
      </w:r>
    </w:p>
    <w:p w14:paraId="6F5311AF" w14:textId="77777777" w:rsidR="0067781D" w:rsidRPr="00661546" w:rsidRDefault="0067781D" w:rsidP="00B157E9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60DA4DF9" w14:textId="77777777" w:rsidR="00755033" w:rsidRPr="00661546" w:rsidRDefault="0067781D" w:rsidP="00661546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61546">
        <w:rPr>
          <w:rFonts w:ascii="Arial" w:hAnsi="Arial" w:cs="Arial"/>
          <w:b/>
          <w:shd w:val="clear" w:color="auto" w:fill="FFFFFF"/>
        </w:rPr>
        <w:t xml:space="preserve">Instytucje kontrolujące i </w:t>
      </w:r>
      <w:r w:rsidR="00282BBF" w:rsidRPr="00661546">
        <w:rPr>
          <w:rFonts w:ascii="Arial" w:hAnsi="Arial" w:cs="Arial"/>
          <w:b/>
          <w:shd w:val="clear" w:color="auto" w:fill="FFFFFF"/>
        </w:rPr>
        <w:t>audytowe</w:t>
      </w:r>
      <w:r w:rsidR="00282BBF" w:rsidRPr="00661546">
        <w:rPr>
          <w:rFonts w:ascii="Arial" w:hAnsi="Arial" w:cs="Arial"/>
          <w:shd w:val="clear" w:color="auto" w:fill="FFFFFF"/>
        </w:rPr>
        <w:t xml:space="preserve"> upoważnione na podstawie przepisów prawa.</w:t>
      </w:r>
    </w:p>
    <w:p w14:paraId="31EE3CC6" w14:textId="77777777" w:rsidR="004C7B33" w:rsidRPr="00661546" w:rsidRDefault="004C7B33" w:rsidP="00A31EF6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1B9E4050" w14:textId="77777777" w:rsidR="009C6A4A" w:rsidRDefault="00FA346F" w:rsidP="00661546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Moje</w:t>
      </w:r>
      <w:r w:rsidR="00A31EF6" w:rsidRPr="00661546">
        <w:rPr>
          <w:rFonts w:ascii="Arial" w:hAnsi="Arial" w:cs="Arial"/>
        </w:rPr>
        <w:t xml:space="preserve"> dane osobowe będą przetwarzane</w:t>
      </w:r>
      <w:r w:rsidR="00A31EF6" w:rsidRPr="00661546">
        <w:rPr>
          <w:rFonts w:ascii="Arial" w:hAnsi="Arial" w:cs="Arial"/>
          <w:shd w:val="clear" w:color="auto" w:fill="FFFFFF"/>
        </w:rPr>
        <w:t xml:space="preserve"> </w:t>
      </w:r>
      <w:r w:rsidR="005A5164" w:rsidRPr="00661546">
        <w:rPr>
          <w:rFonts w:ascii="Arial" w:hAnsi="Arial" w:cs="Arial"/>
          <w:shd w:val="clear" w:color="auto" w:fill="FFFFFF"/>
        </w:rPr>
        <w:t xml:space="preserve">w celach związanych z </w:t>
      </w:r>
      <w:r w:rsidRPr="00661546">
        <w:rPr>
          <w:rFonts w:ascii="Arial" w:hAnsi="Arial" w:cs="Arial"/>
          <w:shd w:val="clear" w:color="auto" w:fill="FFFFFF"/>
        </w:rPr>
        <w:t>realizacją programu,</w:t>
      </w:r>
      <w:r w:rsidRPr="00661546">
        <w:rPr>
          <w:rFonts w:ascii="Arial" w:hAnsi="Arial" w:cs="Arial"/>
          <w:shd w:val="clear" w:color="auto" w:fill="FFFFFF"/>
        </w:rPr>
        <w:br/>
      </w:r>
      <w:r w:rsidR="005A5164" w:rsidRPr="00661546">
        <w:rPr>
          <w:rFonts w:ascii="Arial" w:hAnsi="Arial" w:cs="Arial"/>
          <w:shd w:val="clear" w:color="auto" w:fill="FFFFFF"/>
        </w:rPr>
        <w:t xml:space="preserve">w szczególności </w:t>
      </w:r>
      <w:r w:rsidR="00484E13" w:rsidRPr="00661546">
        <w:rPr>
          <w:rFonts w:ascii="Arial" w:hAnsi="Arial" w:cs="Arial"/>
          <w:shd w:val="clear" w:color="auto" w:fill="FFFFFF"/>
        </w:rPr>
        <w:t xml:space="preserve">do celów </w:t>
      </w:r>
      <w:r w:rsidRPr="00661546">
        <w:rPr>
          <w:rFonts w:ascii="Arial" w:hAnsi="Arial" w:cs="Arial"/>
          <w:shd w:val="clear" w:color="auto" w:fill="FFFFFF"/>
        </w:rPr>
        <w:t xml:space="preserve">określania kwalifikowalności uczestników, </w:t>
      </w:r>
      <w:r w:rsidR="00484E13" w:rsidRPr="00661546">
        <w:rPr>
          <w:rFonts w:ascii="Arial" w:hAnsi="Arial" w:cs="Arial"/>
          <w:shd w:val="clear" w:color="auto" w:fill="FFFFFF"/>
        </w:rPr>
        <w:t>monitorowania, sprawozdawczości, komunikacji, informacji i promocji, publikacji, ewaluacji, zarządzania finansowego, weryfikacji i audytów oraz</w:t>
      </w:r>
      <w:r w:rsidRPr="00661546">
        <w:rPr>
          <w:rFonts w:ascii="Arial" w:hAnsi="Arial" w:cs="Arial"/>
          <w:shd w:val="clear" w:color="auto" w:fill="FFFFFF"/>
        </w:rPr>
        <w:t xml:space="preserve"> </w:t>
      </w:r>
      <w:r w:rsidR="00484E13" w:rsidRPr="00661546">
        <w:rPr>
          <w:rFonts w:ascii="Arial" w:hAnsi="Arial" w:cs="Arial"/>
          <w:shd w:val="clear" w:color="auto" w:fill="FFFFFF"/>
        </w:rPr>
        <w:t xml:space="preserve">w </w:t>
      </w:r>
      <w:r w:rsidRPr="00661546">
        <w:rPr>
          <w:rFonts w:ascii="Arial" w:hAnsi="Arial" w:cs="Arial"/>
          <w:shd w:val="clear" w:color="auto" w:fill="FFFFFF"/>
        </w:rPr>
        <w:t>stosownych przypadkach</w:t>
      </w:r>
      <w:r w:rsidR="005A5164" w:rsidRPr="00661546">
        <w:rPr>
          <w:rFonts w:ascii="Arial" w:hAnsi="Arial" w:cs="Arial"/>
          <w:shd w:val="clear" w:color="auto" w:fill="FFFFFF"/>
        </w:rPr>
        <w:t xml:space="preserve">, a także w </w:t>
      </w:r>
      <w:r w:rsidR="005A5164" w:rsidRPr="00661546">
        <w:rPr>
          <w:rFonts w:ascii="Arial" w:eastAsia="Calibri" w:hAnsi="Arial" w:cs="Arial"/>
        </w:rPr>
        <w:t>celach a</w:t>
      </w:r>
      <w:r w:rsidR="005A5164" w:rsidRPr="00661546">
        <w:rPr>
          <w:rFonts w:ascii="Arial" w:hAnsi="Arial" w:cs="Arial"/>
        </w:rPr>
        <w:t>rchiwalnych oraz statystycznych.</w:t>
      </w:r>
      <w:r w:rsidR="009C6A4A" w:rsidRPr="00661546">
        <w:rPr>
          <w:rFonts w:ascii="Arial" w:hAnsi="Arial" w:cs="Arial"/>
        </w:rPr>
        <w:t xml:space="preserve"> </w:t>
      </w:r>
    </w:p>
    <w:p w14:paraId="21160260" w14:textId="77777777" w:rsidR="005C604F" w:rsidRDefault="005C604F" w:rsidP="005C604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6465D106" w14:textId="77777777" w:rsidR="00A31EF6" w:rsidRPr="00661546" w:rsidRDefault="00FA346F" w:rsidP="00A31EF6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Moje</w:t>
      </w:r>
      <w:r w:rsidR="009C6A4A" w:rsidRPr="00661546">
        <w:rPr>
          <w:rFonts w:ascii="Arial" w:hAnsi="Arial" w:cs="Arial"/>
        </w:rPr>
        <w:t xml:space="preserve"> dane osobowe będą przetwarzane na podstawie:</w:t>
      </w:r>
    </w:p>
    <w:p w14:paraId="3110BD34" w14:textId="77777777" w:rsidR="001E0229" w:rsidRPr="00661546" w:rsidRDefault="001E0229" w:rsidP="00A31EF6">
      <w:pPr>
        <w:spacing w:after="0" w:line="240" w:lineRule="auto"/>
        <w:jc w:val="both"/>
        <w:rPr>
          <w:rFonts w:ascii="Arial" w:hAnsi="Arial" w:cs="Arial"/>
        </w:rPr>
      </w:pPr>
    </w:p>
    <w:p w14:paraId="6A374E8D" w14:textId="77777777" w:rsidR="009C6A4A" w:rsidRPr="00661546" w:rsidRDefault="00C549F9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</w:rPr>
        <w:t>art. 6 ust. 1 lit. b RODO</w:t>
      </w:r>
      <w:r w:rsidRPr="00661546">
        <w:rPr>
          <w:rFonts w:ascii="Arial" w:hAnsi="Arial" w:cs="Arial"/>
        </w:rPr>
        <w:t xml:space="preserve"> -</w:t>
      </w:r>
      <w:hyperlink r:id="rId13" w:history="1">
        <w:r w:rsidRPr="00661546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 przetwarzanie</w:t>
        </w:r>
      </w:hyperlink>
      <w:r w:rsidRPr="00661546">
        <w:rPr>
          <w:rFonts w:ascii="Arial" w:hAnsi="Arial" w:cs="Arial"/>
          <w:shd w:val="clear" w:color="auto" w:fill="FFFFFF"/>
        </w:rPr>
        <w:t> jest niezbędne do wykonania umowy, której stroną jest osoba, której dane dotyczą</w:t>
      </w:r>
      <w:r w:rsidR="00C541CE" w:rsidRPr="00661546">
        <w:rPr>
          <w:rFonts w:ascii="Arial" w:hAnsi="Arial" w:cs="Arial"/>
          <w:shd w:val="clear" w:color="auto" w:fill="FFFFFF"/>
        </w:rPr>
        <w:t>;</w:t>
      </w:r>
    </w:p>
    <w:p w14:paraId="66CD6F2E" w14:textId="77777777" w:rsidR="00C549F9" w:rsidRPr="00661546" w:rsidRDefault="00C549F9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</w:rPr>
        <w:t>art. 6 ust. 1 lit. c RODO</w:t>
      </w:r>
      <w:r w:rsidRPr="00661546">
        <w:rPr>
          <w:rFonts w:ascii="Arial" w:hAnsi="Arial" w:cs="Arial"/>
        </w:rPr>
        <w:t xml:space="preserve"> - </w:t>
      </w:r>
      <w:r w:rsidRPr="00661546">
        <w:rPr>
          <w:rFonts w:ascii="Arial" w:hAnsi="Arial" w:cs="Arial"/>
          <w:shd w:val="clear" w:color="auto" w:fill="FFFFFF"/>
        </w:rPr>
        <w:t> przetwarzanie jest niezbędne do wypełnienia obowiązku prawnego ciążącego na administratorze</w:t>
      </w:r>
      <w:r w:rsidR="00C541CE" w:rsidRPr="00661546">
        <w:rPr>
          <w:rFonts w:ascii="Arial" w:hAnsi="Arial" w:cs="Arial"/>
          <w:shd w:val="clear" w:color="auto" w:fill="FFFFFF"/>
        </w:rPr>
        <w:t>;</w:t>
      </w:r>
    </w:p>
    <w:p w14:paraId="722F307E" w14:textId="77777777" w:rsidR="00C549F9" w:rsidRPr="00661546" w:rsidRDefault="00C549F9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art. 6 ust. 1 lit. e RODO</w:t>
      </w:r>
      <w:r w:rsidRPr="00661546">
        <w:rPr>
          <w:rFonts w:ascii="Arial" w:hAnsi="Arial" w:cs="Arial"/>
          <w:shd w:val="clear" w:color="auto" w:fill="FFFFFF"/>
        </w:rPr>
        <w:t xml:space="preserve"> - przetwarzanie jest niezbędne do wykonania zadani</w:t>
      </w:r>
      <w:r w:rsidR="002E17E3" w:rsidRPr="00661546">
        <w:rPr>
          <w:rFonts w:ascii="Arial" w:hAnsi="Arial" w:cs="Arial"/>
          <w:shd w:val="clear" w:color="auto" w:fill="FFFFFF"/>
        </w:rPr>
        <w:t xml:space="preserve">a realizowanego </w:t>
      </w:r>
      <w:r w:rsidRPr="00661546">
        <w:rPr>
          <w:rFonts w:ascii="Arial" w:hAnsi="Arial" w:cs="Arial"/>
          <w:shd w:val="clear" w:color="auto" w:fill="FFFFFF"/>
        </w:rPr>
        <w:t>w interesie publicznym lub w ramach sprawowania władzy publicznej powierzonej administratorowi</w:t>
      </w:r>
      <w:r w:rsidR="006206BE" w:rsidRPr="00661546">
        <w:rPr>
          <w:rFonts w:ascii="Arial" w:hAnsi="Arial" w:cs="Arial"/>
          <w:shd w:val="clear" w:color="auto" w:fill="FFFFFF"/>
        </w:rPr>
        <w:t>;</w:t>
      </w:r>
    </w:p>
    <w:p w14:paraId="17644A7C" w14:textId="77777777" w:rsidR="006206BE" w:rsidRPr="00661546" w:rsidRDefault="006206B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art. 9 ust. 2 lit. g</w:t>
      </w:r>
      <w:r w:rsidRPr="00661546">
        <w:rPr>
          <w:rFonts w:ascii="Arial" w:hAnsi="Arial" w:cs="Arial"/>
          <w:shd w:val="clear" w:color="auto" w:fill="FFFFFF"/>
        </w:rPr>
        <w:t xml:space="preserve"> </w:t>
      </w:r>
      <w:r w:rsidR="00FC2EF7" w:rsidRPr="00661546">
        <w:rPr>
          <w:rFonts w:ascii="Arial" w:hAnsi="Arial" w:cs="Arial"/>
          <w:i/>
          <w:shd w:val="clear" w:color="auto" w:fill="FFFFFF"/>
        </w:rPr>
        <w:t>RODO</w:t>
      </w:r>
      <w:r w:rsidR="00FC2EF7" w:rsidRPr="00661546">
        <w:rPr>
          <w:rFonts w:ascii="Arial" w:hAnsi="Arial" w:cs="Arial"/>
          <w:shd w:val="clear" w:color="auto" w:fill="FFFFFF"/>
        </w:rPr>
        <w:t xml:space="preserve"> </w:t>
      </w:r>
      <w:r w:rsidRPr="00661546">
        <w:rPr>
          <w:rFonts w:ascii="Arial" w:hAnsi="Arial" w:cs="Arial"/>
          <w:shd w:val="clear" w:color="auto" w:fill="FFFFFF"/>
        </w:rPr>
        <w:t xml:space="preserve">– </w:t>
      </w:r>
      <w:r w:rsidR="00816F1B" w:rsidRPr="00661546">
        <w:rPr>
          <w:rFonts w:ascii="Arial" w:hAnsi="Arial" w:cs="Arial"/>
          <w:shd w:val="clear" w:color="auto" w:fill="FFFFFF"/>
        </w:rPr>
        <w:t xml:space="preserve">przetwarzanie jest niezbędne ze względów związanych z ważnym interesem publicznym, na podstawie prawa Unii lub prawa państwa członkowskiego, które </w:t>
      </w:r>
      <w:r w:rsidR="00816F1B" w:rsidRPr="00661546">
        <w:rPr>
          <w:rFonts w:ascii="Arial" w:hAnsi="Arial" w:cs="Arial"/>
          <w:shd w:val="clear" w:color="auto" w:fill="FFFFFF"/>
        </w:rPr>
        <w:lastRenderedPageBreak/>
        <w:t>są proporcjonalne do wyznaczonego celu, nie naruszają istoty prawa do ochrony danych</w:t>
      </w:r>
      <w:r w:rsidR="00815D7B" w:rsidRPr="00661546">
        <w:rPr>
          <w:rFonts w:ascii="Arial" w:hAnsi="Arial" w:cs="Arial"/>
          <w:shd w:val="clear" w:color="auto" w:fill="FFFFFF"/>
        </w:rPr>
        <w:t xml:space="preserve">             </w:t>
      </w:r>
      <w:r w:rsidR="002E17E3" w:rsidRPr="00661546">
        <w:rPr>
          <w:rFonts w:ascii="Arial" w:hAnsi="Arial" w:cs="Arial"/>
          <w:shd w:val="clear" w:color="auto" w:fill="FFFFFF"/>
        </w:rPr>
        <w:t xml:space="preserve"> </w:t>
      </w:r>
      <w:r w:rsidR="00FC3637" w:rsidRPr="00661546">
        <w:rPr>
          <w:rFonts w:ascii="Arial" w:hAnsi="Arial" w:cs="Arial"/>
          <w:shd w:val="clear" w:color="auto" w:fill="FFFFFF"/>
        </w:rPr>
        <w:t xml:space="preserve">i przewidują odpowiednie </w:t>
      </w:r>
      <w:r w:rsidR="00816F1B" w:rsidRPr="00661546">
        <w:rPr>
          <w:rFonts w:ascii="Arial" w:hAnsi="Arial" w:cs="Arial"/>
          <w:shd w:val="clear" w:color="auto" w:fill="FFFFFF"/>
        </w:rPr>
        <w:t xml:space="preserve">i konkretne środki ochrony praw podstawowych i interesów osoby, której dane dotyczą; </w:t>
      </w:r>
    </w:p>
    <w:p w14:paraId="7D8A427F" w14:textId="77777777" w:rsidR="006206B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eastAsia="Times New Roman" w:hAnsi="Arial" w:cs="Arial"/>
          <w:i/>
          <w:lang w:eastAsia="pl-PL"/>
        </w:rPr>
        <w:t>u</w:t>
      </w:r>
      <w:r w:rsidR="002E17E3" w:rsidRPr="00661546">
        <w:rPr>
          <w:rFonts w:ascii="Arial" w:eastAsia="Times New Roman" w:hAnsi="Arial" w:cs="Arial"/>
          <w:i/>
          <w:lang w:eastAsia="pl-PL"/>
        </w:rPr>
        <w:t>stawy z dnia 28 kwietnia 2022 roku</w:t>
      </w:r>
      <w:r w:rsidR="006206BE" w:rsidRPr="00661546">
        <w:rPr>
          <w:rFonts w:ascii="Arial" w:eastAsia="Times New Roman" w:hAnsi="Arial" w:cs="Arial"/>
          <w:i/>
          <w:lang w:eastAsia="pl-PL"/>
        </w:rPr>
        <w:t xml:space="preserve"> o zasadach realizacji zadań finansowanych ze środków europejskich w perspektywie finansowej 2021-2027</w:t>
      </w:r>
      <w:r w:rsidR="00BC4E27" w:rsidRPr="00661546">
        <w:rPr>
          <w:rFonts w:ascii="Arial" w:eastAsia="Times New Roman" w:hAnsi="Arial" w:cs="Arial"/>
          <w:i/>
          <w:lang w:eastAsia="pl-PL"/>
        </w:rPr>
        <w:t xml:space="preserve"> (</w:t>
      </w:r>
      <w:r w:rsidR="00BC4E27" w:rsidRPr="00661546">
        <w:rPr>
          <w:rFonts w:ascii="Arial" w:eastAsia="Times New Roman" w:hAnsi="Arial" w:cs="Arial"/>
          <w:lang w:eastAsia="pl-PL"/>
        </w:rPr>
        <w:t>Dz.U. 2022 poz. 1079</w:t>
      </w:r>
      <w:r w:rsidR="00815D7B" w:rsidRPr="00661546">
        <w:rPr>
          <w:rFonts w:ascii="Arial" w:eastAsia="Times New Roman" w:hAnsi="Arial" w:cs="Arial"/>
          <w:lang w:eastAsia="pl-PL"/>
        </w:rPr>
        <w:t xml:space="preserve"> </w:t>
      </w:r>
      <w:r w:rsidR="00BC4E27" w:rsidRPr="00661546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="00BC4E27" w:rsidRPr="00661546">
        <w:rPr>
          <w:rFonts w:ascii="Arial" w:eastAsia="Times New Roman" w:hAnsi="Arial" w:cs="Arial"/>
          <w:lang w:eastAsia="pl-PL"/>
        </w:rPr>
        <w:t>późn</w:t>
      </w:r>
      <w:proofErr w:type="spellEnd"/>
      <w:r w:rsidR="00BC4E27" w:rsidRPr="00661546">
        <w:rPr>
          <w:rFonts w:ascii="Arial" w:eastAsia="Times New Roman" w:hAnsi="Arial" w:cs="Arial"/>
          <w:lang w:eastAsia="pl-PL"/>
        </w:rPr>
        <w:t>.</w:t>
      </w:r>
      <w:r w:rsidR="00815D7B" w:rsidRPr="00661546">
        <w:rPr>
          <w:rFonts w:ascii="Arial" w:eastAsia="Times New Roman" w:hAnsi="Arial" w:cs="Arial"/>
          <w:lang w:eastAsia="pl-PL"/>
        </w:rPr>
        <w:t xml:space="preserve"> </w:t>
      </w:r>
      <w:r w:rsidR="00BC4E27" w:rsidRPr="00661546">
        <w:rPr>
          <w:rFonts w:ascii="Arial" w:eastAsia="Times New Roman" w:hAnsi="Arial" w:cs="Arial"/>
          <w:lang w:eastAsia="pl-PL"/>
        </w:rPr>
        <w:t>zm.)</w:t>
      </w:r>
      <w:r w:rsidRPr="00661546">
        <w:rPr>
          <w:rFonts w:ascii="Arial" w:eastAsia="Times New Roman" w:hAnsi="Arial" w:cs="Arial"/>
          <w:lang w:eastAsia="pl-PL"/>
        </w:rPr>
        <w:t>;</w:t>
      </w:r>
    </w:p>
    <w:p w14:paraId="3C25FEF8" w14:textId="77777777" w:rsidR="006206B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Rozporządzenia</w:t>
      </w:r>
      <w:r w:rsidR="006206BE" w:rsidRPr="00661546">
        <w:rPr>
          <w:rFonts w:ascii="Arial" w:hAnsi="Arial" w:cs="Arial"/>
          <w:i/>
          <w:shd w:val="clear" w:color="auto" w:fill="FFFFFF"/>
        </w:rPr>
        <w:t xml:space="preserve"> Parlamentu Europejskiego i Rady (UE) 202</w:t>
      </w:r>
      <w:r w:rsidR="002E17E3" w:rsidRPr="00661546">
        <w:rPr>
          <w:rFonts w:ascii="Arial" w:hAnsi="Arial" w:cs="Arial"/>
          <w:i/>
          <w:shd w:val="clear" w:color="auto" w:fill="FFFFFF"/>
        </w:rPr>
        <w:t>1/1060 z dnia 24 czerwca 2021 roku</w:t>
      </w:r>
      <w:r w:rsidR="006206BE" w:rsidRPr="00661546">
        <w:rPr>
          <w:rFonts w:ascii="Arial" w:hAnsi="Arial" w:cs="Arial"/>
          <w:i/>
          <w:shd w:val="clear" w:color="auto" w:fill="FFFFFF"/>
        </w:rPr>
        <w:t xml:space="preserve"> ustanawiające</w:t>
      </w:r>
      <w:r w:rsidR="00FC2EF7" w:rsidRPr="00661546">
        <w:rPr>
          <w:rFonts w:ascii="Arial" w:hAnsi="Arial" w:cs="Arial"/>
          <w:i/>
          <w:shd w:val="clear" w:color="auto" w:fill="FFFFFF"/>
        </w:rPr>
        <w:t>go</w:t>
      </w:r>
      <w:r w:rsidR="006206BE" w:rsidRPr="00661546">
        <w:rPr>
          <w:rFonts w:ascii="Arial" w:hAnsi="Arial" w:cs="Arial"/>
          <w:i/>
          <w:shd w:val="clear" w:color="auto" w:fill="FFFFFF"/>
        </w:rPr>
        <w:t xml:space="preserve"> wspólne przepisy dotyczące Europejskiego Funduszu Rozwoju Regionalnego, Europejskiego Funduszu Społecznego Plus, Funduszu Spójności, Funduszu </w:t>
      </w:r>
      <w:r w:rsidR="00815D7B" w:rsidRPr="00661546">
        <w:rPr>
          <w:rFonts w:ascii="Arial" w:hAnsi="Arial" w:cs="Arial"/>
          <w:i/>
          <w:shd w:val="clear" w:color="auto" w:fill="FFFFFF"/>
        </w:rPr>
        <w:t xml:space="preserve">          </w:t>
      </w:r>
      <w:r w:rsidR="006206BE" w:rsidRPr="00661546">
        <w:rPr>
          <w:rFonts w:ascii="Arial" w:hAnsi="Arial" w:cs="Arial"/>
          <w:i/>
          <w:shd w:val="clear" w:color="auto" w:fill="FFFFFF"/>
        </w:rPr>
        <w:t>na rzecz Sprawiedliwej Transformacji i Europejskiego Funduszu Morskiego, Rybackiego</w:t>
      </w:r>
      <w:r w:rsidR="00815D7B" w:rsidRPr="00661546">
        <w:rPr>
          <w:rFonts w:ascii="Arial" w:hAnsi="Arial" w:cs="Arial"/>
          <w:i/>
          <w:shd w:val="clear" w:color="auto" w:fill="FFFFFF"/>
        </w:rPr>
        <w:t xml:space="preserve">            </w:t>
      </w:r>
      <w:r w:rsidR="006206BE" w:rsidRPr="00661546">
        <w:rPr>
          <w:rFonts w:ascii="Arial" w:hAnsi="Arial" w:cs="Arial"/>
          <w:i/>
          <w:shd w:val="clear" w:color="auto" w:fill="FFFFFF"/>
        </w:rPr>
        <w:t>i Akwakultury, a także przepisy finansowe na potrzeby tych funduszy oraz na potrzeby Funduszu Azylu, Migracji i Integracji, Fundu</w:t>
      </w:r>
      <w:r w:rsidR="00815D7B" w:rsidRPr="00661546">
        <w:rPr>
          <w:rFonts w:ascii="Arial" w:hAnsi="Arial" w:cs="Arial"/>
          <w:i/>
          <w:shd w:val="clear" w:color="auto" w:fill="FFFFFF"/>
        </w:rPr>
        <w:t>szu Bezpieczeństwa Wewnętrznego</w:t>
      </w:r>
      <w:r w:rsidR="00FC2EF7" w:rsidRPr="00661546">
        <w:rPr>
          <w:rFonts w:ascii="Arial" w:hAnsi="Arial" w:cs="Arial"/>
          <w:i/>
          <w:shd w:val="clear" w:color="auto" w:fill="FFFFFF"/>
        </w:rPr>
        <w:t xml:space="preserve"> </w:t>
      </w:r>
      <w:r w:rsidR="00661546">
        <w:rPr>
          <w:rFonts w:ascii="Arial" w:hAnsi="Arial" w:cs="Arial"/>
          <w:i/>
          <w:shd w:val="clear" w:color="auto" w:fill="FFFFFF"/>
        </w:rPr>
        <w:br/>
      </w:r>
      <w:r w:rsidR="006206BE" w:rsidRPr="00661546">
        <w:rPr>
          <w:rFonts w:ascii="Arial" w:hAnsi="Arial" w:cs="Arial"/>
          <w:i/>
          <w:shd w:val="clear" w:color="auto" w:fill="FFFFFF"/>
        </w:rPr>
        <w:t xml:space="preserve">i Instrumentu Wsparcia Finansowego na rzecz Zarządzania Granicami i Polityki Wizowej </w:t>
      </w:r>
      <w:r w:rsidR="006206BE" w:rsidRPr="00661546">
        <w:rPr>
          <w:rFonts w:ascii="Arial" w:hAnsi="Arial" w:cs="Arial"/>
          <w:shd w:val="clear" w:color="auto" w:fill="FFFFFF"/>
        </w:rPr>
        <w:t>(Dz. Urz. UE L 231 z 30</w:t>
      </w:r>
      <w:r w:rsidR="00BC4E27" w:rsidRPr="00661546">
        <w:rPr>
          <w:rFonts w:ascii="Arial" w:hAnsi="Arial" w:cs="Arial"/>
          <w:shd w:val="clear" w:color="auto" w:fill="FFFFFF"/>
        </w:rPr>
        <w:t xml:space="preserve">.06.2021, str. 159, z </w:t>
      </w:r>
      <w:proofErr w:type="spellStart"/>
      <w:r w:rsidR="00BC4E27" w:rsidRPr="00661546">
        <w:rPr>
          <w:rFonts w:ascii="Arial" w:hAnsi="Arial" w:cs="Arial"/>
          <w:shd w:val="clear" w:color="auto" w:fill="FFFFFF"/>
        </w:rPr>
        <w:t>późn</w:t>
      </w:r>
      <w:proofErr w:type="spellEnd"/>
      <w:r w:rsidR="00BC4E27" w:rsidRPr="00661546">
        <w:rPr>
          <w:rFonts w:ascii="Arial" w:hAnsi="Arial" w:cs="Arial"/>
          <w:shd w:val="clear" w:color="auto" w:fill="FFFFFF"/>
        </w:rPr>
        <w:t>. zm.</w:t>
      </w:r>
      <w:r w:rsidR="006206BE" w:rsidRPr="00661546">
        <w:rPr>
          <w:rFonts w:ascii="Arial" w:hAnsi="Arial" w:cs="Arial"/>
          <w:shd w:val="clear" w:color="auto" w:fill="FFFFFF"/>
        </w:rPr>
        <w:t>);</w:t>
      </w:r>
    </w:p>
    <w:p w14:paraId="18B33B40" w14:textId="77777777" w:rsidR="00C541CE" w:rsidRPr="00661546" w:rsidRDefault="00FC2EF7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Rozporządzenia</w:t>
      </w:r>
      <w:r w:rsidR="00C541CE" w:rsidRPr="00661546">
        <w:rPr>
          <w:rFonts w:ascii="Arial" w:hAnsi="Arial" w:cs="Arial"/>
          <w:i/>
          <w:shd w:val="clear" w:color="auto" w:fill="FFFFFF"/>
        </w:rPr>
        <w:t xml:space="preserve"> Parlamentu Europejskiego i Rady (UE) 202</w:t>
      </w:r>
      <w:r w:rsidRPr="00661546">
        <w:rPr>
          <w:rFonts w:ascii="Arial" w:hAnsi="Arial" w:cs="Arial"/>
          <w:i/>
          <w:shd w:val="clear" w:color="auto" w:fill="FFFFFF"/>
        </w:rPr>
        <w:t xml:space="preserve">1/1058 z dnia 24 czerwca 2021 roku </w:t>
      </w:r>
      <w:r w:rsidR="00C541CE" w:rsidRPr="00661546">
        <w:rPr>
          <w:rFonts w:ascii="Arial" w:hAnsi="Arial" w:cs="Arial"/>
          <w:i/>
          <w:shd w:val="clear" w:color="auto" w:fill="FFFFFF"/>
        </w:rPr>
        <w:t>w sprawie Europejskiego Funduszu Rozwoju Regionalnego i Funduszu Spójności</w:t>
      </w:r>
      <w:r w:rsidR="00C541CE" w:rsidRPr="00661546">
        <w:rPr>
          <w:rFonts w:ascii="Arial" w:hAnsi="Arial" w:cs="Arial"/>
          <w:shd w:val="clear" w:color="auto" w:fill="FFFFFF"/>
        </w:rPr>
        <w:t xml:space="preserve"> </w:t>
      </w:r>
      <w:r w:rsidR="00B06535" w:rsidRPr="00661546">
        <w:rPr>
          <w:rFonts w:ascii="Arial" w:hAnsi="Arial" w:cs="Arial"/>
          <w:shd w:val="clear" w:color="auto" w:fill="FFFFFF"/>
        </w:rPr>
        <w:t xml:space="preserve">                          </w:t>
      </w:r>
      <w:r w:rsidR="00C541CE" w:rsidRPr="00661546">
        <w:rPr>
          <w:rFonts w:ascii="Arial" w:hAnsi="Arial" w:cs="Arial"/>
          <w:shd w:val="clear" w:color="auto" w:fill="FFFFFF"/>
        </w:rPr>
        <w:t>(Dz. Urz. UE L 231</w:t>
      </w:r>
      <w:r w:rsidR="00FC3637" w:rsidRPr="00661546">
        <w:rPr>
          <w:rFonts w:ascii="Arial" w:hAnsi="Arial" w:cs="Arial"/>
          <w:shd w:val="clear" w:color="auto" w:fill="FFFFFF"/>
        </w:rPr>
        <w:t xml:space="preserve"> </w:t>
      </w:r>
      <w:r w:rsidR="00C541CE" w:rsidRPr="00661546">
        <w:rPr>
          <w:rFonts w:ascii="Arial" w:hAnsi="Arial" w:cs="Arial"/>
          <w:shd w:val="clear" w:color="auto" w:fill="FFFFFF"/>
        </w:rPr>
        <w:t>z 3</w:t>
      </w:r>
      <w:r w:rsidR="00BC4E27" w:rsidRPr="00661546">
        <w:rPr>
          <w:rFonts w:ascii="Arial" w:hAnsi="Arial" w:cs="Arial"/>
          <w:shd w:val="clear" w:color="auto" w:fill="FFFFFF"/>
        </w:rPr>
        <w:t xml:space="preserve">0.06.2021, str. 60, z </w:t>
      </w:r>
      <w:proofErr w:type="spellStart"/>
      <w:r w:rsidR="00BC4E27" w:rsidRPr="00661546">
        <w:rPr>
          <w:rFonts w:ascii="Arial" w:hAnsi="Arial" w:cs="Arial"/>
          <w:shd w:val="clear" w:color="auto" w:fill="FFFFFF"/>
        </w:rPr>
        <w:t>późn</w:t>
      </w:r>
      <w:proofErr w:type="spellEnd"/>
      <w:r w:rsidR="00BC4E27" w:rsidRPr="00661546">
        <w:rPr>
          <w:rFonts w:ascii="Arial" w:hAnsi="Arial" w:cs="Arial"/>
          <w:shd w:val="clear" w:color="auto" w:fill="FFFFFF"/>
        </w:rPr>
        <w:t>. zm.</w:t>
      </w:r>
      <w:r w:rsidR="00C541CE" w:rsidRPr="00661546">
        <w:rPr>
          <w:rFonts w:ascii="Arial" w:hAnsi="Arial" w:cs="Arial"/>
          <w:shd w:val="clear" w:color="auto" w:fill="FFFFFF"/>
        </w:rPr>
        <w:t>);</w:t>
      </w:r>
    </w:p>
    <w:p w14:paraId="2EF4C0D8" w14:textId="77777777" w:rsidR="006206B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  <w:i/>
        </w:rPr>
        <w:t>Rozporządzenia</w:t>
      </w:r>
      <w:r w:rsidR="006206BE" w:rsidRPr="00661546">
        <w:rPr>
          <w:rFonts w:ascii="Arial" w:hAnsi="Arial" w:cs="Arial"/>
          <w:i/>
        </w:rPr>
        <w:t xml:space="preserve"> Parlamentu Europejskiego i Rady (UE) 202</w:t>
      </w:r>
      <w:r w:rsidR="00FC2EF7" w:rsidRPr="00661546">
        <w:rPr>
          <w:rFonts w:ascii="Arial" w:hAnsi="Arial" w:cs="Arial"/>
          <w:i/>
        </w:rPr>
        <w:t>1/1057 z dnia 24 czerwca 2021 roku</w:t>
      </w:r>
      <w:r w:rsidR="006206BE" w:rsidRPr="00661546">
        <w:rPr>
          <w:rFonts w:ascii="Arial" w:hAnsi="Arial" w:cs="Arial"/>
          <w:i/>
        </w:rPr>
        <w:t xml:space="preserve"> ustanawiające</w:t>
      </w:r>
      <w:r w:rsidR="00FC2EF7" w:rsidRPr="00661546">
        <w:rPr>
          <w:rFonts w:ascii="Arial" w:hAnsi="Arial" w:cs="Arial"/>
          <w:i/>
        </w:rPr>
        <w:t>go</w:t>
      </w:r>
      <w:r w:rsidR="006206BE" w:rsidRPr="00661546">
        <w:rPr>
          <w:rFonts w:ascii="Arial" w:hAnsi="Arial" w:cs="Arial"/>
          <w:i/>
        </w:rPr>
        <w:t xml:space="preserve"> Europejski Fundusz Społeczny Plus (EFS+) oraz</w:t>
      </w:r>
      <w:r w:rsidR="00FC2EF7" w:rsidRPr="00661546">
        <w:rPr>
          <w:rFonts w:ascii="Arial" w:hAnsi="Arial" w:cs="Arial"/>
          <w:i/>
        </w:rPr>
        <w:t xml:space="preserve"> uchylającego rozporządzenie (UE) </w:t>
      </w:r>
      <w:r w:rsidR="006206BE" w:rsidRPr="00661546">
        <w:rPr>
          <w:rFonts w:ascii="Arial" w:hAnsi="Arial" w:cs="Arial"/>
          <w:i/>
        </w:rPr>
        <w:t>nr 1296/2013</w:t>
      </w:r>
      <w:r w:rsidR="006206BE" w:rsidRPr="00661546">
        <w:rPr>
          <w:rFonts w:ascii="Arial" w:hAnsi="Arial" w:cs="Arial"/>
        </w:rPr>
        <w:t xml:space="preserve"> (Dz. Urz. UE L 231 z 30</w:t>
      </w:r>
      <w:r w:rsidR="00BC4E27" w:rsidRPr="00661546">
        <w:rPr>
          <w:rFonts w:ascii="Arial" w:hAnsi="Arial" w:cs="Arial"/>
        </w:rPr>
        <w:t xml:space="preserve">.06.2021, str. 21, z </w:t>
      </w:r>
      <w:proofErr w:type="spellStart"/>
      <w:r w:rsidR="00BC4E27" w:rsidRPr="00661546">
        <w:rPr>
          <w:rFonts w:ascii="Arial" w:hAnsi="Arial" w:cs="Arial"/>
        </w:rPr>
        <w:t>późn</w:t>
      </w:r>
      <w:proofErr w:type="spellEnd"/>
      <w:r w:rsidR="00BC4E27" w:rsidRPr="00661546">
        <w:rPr>
          <w:rFonts w:ascii="Arial" w:hAnsi="Arial" w:cs="Arial"/>
        </w:rPr>
        <w:t>. zm.</w:t>
      </w:r>
      <w:r w:rsidR="006206BE" w:rsidRPr="00661546">
        <w:rPr>
          <w:rFonts w:ascii="Arial" w:hAnsi="Arial" w:cs="Arial"/>
        </w:rPr>
        <w:t>);</w:t>
      </w:r>
    </w:p>
    <w:p w14:paraId="7E96F9F4" w14:textId="77777777" w:rsidR="00C541C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  <w:i/>
        </w:rPr>
        <w:t>R</w:t>
      </w:r>
      <w:r w:rsidR="00FC2EF7" w:rsidRPr="00661546">
        <w:rPr>
          <w:rFonts w:ascii="Arial" w:hAnsi="Arial" w:cs="Arial"/>
          <w:i/>
        </w:rPr>
        <w:t>ozporządzenia</w:t>
      </w:r>
      <w:r w:rsidR="006206BE" w:rsidRPr="00661546">
        <w:rPr>
          <w:rFonts w:ascii="Arial" w:hAnsi="Arial" w:cs="Arial"/>
          <w:i/>
        </w:rPr>
        <w:t xml:space="preserve"> Parlamentu Europejskiego i Rady (UE) 202</w:t>
      </w:r>
      <w:r w:rsidR="00FC2EF7" w:rsidRPr="00661546">
        <w:rPr>
          <w:rFonts w:ascii="Arial" w:hAnsi="Arial" w:cs="Arial"/>
          <w:i/>
        </w:rPr>
        <w:t>1/1056 z dnia 24 czerwca 2021 roku</w:t>
      </w:r>
      <w:r w:rsidR="006206BE" w:rsidRPr="00661546">
        <w:rPr>
          <w:rFonts w:ascii="Arial" w:hAnsi="Arial" w:cs="Arial"/>
          <w:i/>
        </w:rPr>
        <w:t xml:space="preserve"> ustanawiające</w:t>
      </w:r>
      <w:r w:rsidR="00FC2EF7" w:rsidRPr="00661546">
        <w:rPr>
          <w:rFonts w:ascii="Arial" w:hAnsi="Arial" w:cs="Arial"/>
          <w:i/>
        </w:rPr>
        <w:t>go</w:t>
      </w:r>
      <w:r w:rsidR="006206BE" w:rsidRPr="00661546">
        <w:rPr>
          <w:rFonts w:ascii="Arial" w:hAnsi="Arial" w:cs="Arial"/>
          <w:i/>
        </w:rPr>
        <w:t xml:space="preserve"> Fundusz na rzecz Sprawiedliwej Transformacji</w:t>
      </w:r>
      <w:r w:rsidR="006206BE" w:rsidRPr="00661546">
        <w:rPr>
          <w:rFonts w:ascii="Arial" w:hAnsi="Arial" w:cs="Arial"/>
        </w:rPr>
        <w:t xml:space="preserve"> (Dz. Urz. UE L 231 </w:t>
      </w:r>
      <w:r w:rsidR="00FC2EF7" w:rsidRPr="00661546">
        <w:rPr>
          <w:rFonts w:ascii="Arial" w:hAnsi="Arial" w:cs="Arial"/>
        </w:rPr>
        <w:t xml:space="preserve">         </w:t>
      </w:r>
      <w:r w:rsidR="006206BE" w:rsidRPr="00661546">
        <w:rPr>
          <w:rFonts w:ascii="Arial" w:hAnsi="Arial" w:cs="Arial"/>
        </w:rPr>
        <w:t>z 30.06.2021, str. 1,</w:t>
      </w:r>
      <w:r w:rsidR="00BC4E27" w:rsidRPr="00661546">
        <w:rPr>
          <w:rFonts w:ascii="Arial" w:hAnsi="Arial" w:cs="Arial"/>
        </w:rPr>
        <w:t xml:space="preserve"> z </w:t>
      </w:r>
      <w:proofErr w:type="spellStart"/>
      <w:r w:rsidR="00BC4E27" w:rsidRPr="00661546">
        <w:rPr>
          <w:rFonts w:ascii="Arial" w:hAnsi="Arial" w:cs="Arial"/>
        </w:rPr>
        <w:t>późn</w:t>
      </w:r>
      <w:proofErr w:type="spellEnd"/>
      <w:r w:rsidR="00BC4E27" w:rsidRPr="00661546">
        <w:rPr>
          <w:rFonts w:ascii="Arial" w:hAnsi="Arial" w:cs="Arial"/>
        </w:rPr>
        <w:t>. zm.</w:t>
      </w:r>
      <w:r w:rsidR="006206BE" w:rsidRPr="00661546">
        <w:rPr>
          <w:rFonts w:ascii="Arial" w:hAnsi="Arial" w:cs="Arial"/>
        </w:rPr>
        <w:t>);</w:t>
      </w:r>
    </w:p>
    <w:p w14:paraId="00FFFD88" w14:textId="77777777" w:rsidR="00C541CE" w:rsidRDefault="00FC2EF7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i/>
          <w:lang w:eastAsia="pl-PL"/>
        </w:rPr>
        <w:t>ustawy z dnia 14 czerwca 1960 roku</w:t>
      </w:r>
      <w:r w:rsidR="00C541CE" w:rsidRPr="00661546">
        <w:rPr>
          <w:rFonts w:ascii="Arial" w:eastAsia="Times New Roman" w:hAnsi="Arial" w:cs="Arial"/>
          <w:i/>
          <w:lang w:eastAsia="pl-PL"/>
        </w:rPr>
        <w:t xml:space="preserve"> Kodeks postępowania administracyjnego</w:t>
      </w:r>
      <w:r w:rsidR="00BC4E27" w:rsidRPr="00661546">
        <w:rPr>
          <w:rFonts w:ascii="Arial" w:eastAsia="Times New Roman" w:hAnsi="Arial" w:cs="Arial"/>
          <w:i/>
          <w:lang w:eastAsia="pl-PL"/>
        </w:rPr>
        <w:t xml:space="preserve"> </w:t>
      </w:r>
      <w:r w:rsidR="00661546">
        <w:rPr>
          <w:rFonts w:ascii="Arial" w:eastAsia="Times New Roman" w:hAnsi="Arial" w:cs="Arial"/>
          <w:i/>
          <w:lang w:eastAsia="pl-PL"/>
        </w:rPr>
        <w:br/>
      </w:r>
      <w:r w:rsidRPr="00661546">
        <w:rPr>
          <w:rFonts w:ascii="Arial" w:eastAsia="Times New Roman" w:hAnsi="Arial" w:cs="Arial"/>
          <w:lang w:eastAsia="pl-PL"/>
        </w:rPr>
        <w:t xml:space="preserve">(tekst jednolity </w:t>
      </w:r>
      <w:r w:rsidR="00BC4E27" w:rsidRPr="00661546">
        <w:rPr>
          <w:rFonts w:ascii="Arial" w:eastAsia="Times New Roman" w:hAnsi="Arial" w:cs="Arial"/>
          <w:lang w:eastAsia="pl-PL"/>
        </w:rPr>
        <w:t xml:space="preserve">Dz.U. 2023, poz. 775 z </w:t>
      </w:r>
      <w:proofErr w:type="spellStart"/>
      <w:r w:rsidR="00BC4E27" w:rsidRPr="00661546">
        <w:rPr>
          <w:rFonts w:ascii="Arial" w:eastAsia="Times New Roman" w:hAnsi="Arial" w:cs="Arial"/>
          <w:lang w:eastAsia="pl-PL"/>
        </w:rPr>
        <w:t>późn</w:t>
      </w:r>
      <w:proofErr w:type="spellEnd"/>
      <w:r w:rsidR="00BC4E27" w:rsidRPr="00661546">
        <w:rPr>
          <w:rFonts w:ascii="Arial" w:eastAsia="Times New Roman" w:hAnsi="Arial" w:cs="Arial"/>
          <w:lang w:eastAsia="pl-PL"/>
        </w:rPr>
        <w:t>.</w:t>
      </w:r>
      <w:r w:rsidR="00815D7B" w:rsidRPr="00661546">
        <w:rPr>
          <w:rFonts w:ascii="Arial" w:eastAsia="Times New Roman" w:hAnsi="Arial" w:cs="Arial"/>
          <w:lang w:eastAsia="pl-PL"/>
        </w:rPr>
        <w:t xml:space="preserve"> </w:t>
      </w:r>
      <w:r w:rsidR="00BC4E27" w:rsidRPr="00661546">
        <w:rPr>
          <w:rFonts w:ascii="Arial" w:eastAsia="Times New Roman" w:hAnsi="Arial" w:cs="Arial"/>
          <w:lang w:eastAsia="pl-PL"/>
        </w:rPr>
        <w:t>zm</w:t>
      </w:r>
      <w:r w:rsidR="00816F1B" w:rsidRPr="00661546">
        <w:rPr>
          <w:rFonts w:ascii="Arial" w:eastAsia="Times New Roman" w:hAnsi="Arial" w:cs="Arial"/>
          <w:lang w:eastAsia="pl-PL"/>
        </w:rPr>
        <w:t>.</w:t>
      </w:r>
      <w:r w:rsidR="00BC4E27" w:rsidRPr="00661546">
        <w:rPr>
          <w:rFonts w:ascii="Arial" w:eastAsia="Times New Roman" w:hAnsi="Arial" w:cs="Arial"/>
          <w:lang w:eastAsia="pl-PL"/>
        </w:rPr>
        <w:t>).</w:t>
      </w:r>
    </w:p>
    <w:p w14:paraId="77ADEF7E" w14:textId="77777777" w:rsidR="005C604F" w:rsidRPr="00661546" w:rsidRDefault="005C604F" w:rsidP="005C604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66C9B19A" w14:textId="77777777" w:rsidR="00BC4E27" w:rsidRPr="00661546" w:rsidRDefault="00FA346F" w:rsidP="006615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hAnsi="Arial" w:cs="Arial"/>
        </w:rPr>
        <w:t>Moje</w:t>
      </w:r>
      <w:r w:rsidR="00BC4E27" w:rsidRPr="00661546">
        <w:rPr>
          <w:rFonts w:ascii="Arial" w:hAnsi="Arial" w:cs="Arial"/>
        </w:rPr>
        <w:t xml:space="preserve"> dane osobowe mogą być udostępnione</w:t>
      </w:r>
      <w:r w:rsidR="00BC4E27" w:rsidRPr="00661546">
        <w:rPr>
          <w:rFonts w:ascii="Arial" w:eastAsia="Times New Roman" w:hAnsi="Arial" w:cs="Arial"/>
          <w:lang w:eastAsia="pl-PL"/>
        </w:rPr>
        <w:t>:</w:t>
      </w:r>
    </w:p>
    <w:p w14:paraId="62AF5DD9" w14:textId="77777777" w:rsidR="00BC4E27" w:rsidRPr="00661546" w:rsidRDefault="00791550" w:rsidP="00661546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podmiotom upoważnionym</w:t>
      </w:r>
      <w:r w:rsidR="00BC4E27" w:rsidRPr="00661546">
        <w:rPr>
          <w:rFonts w:ascii="Arial" w:eastAsia="Times New Roman" w:hAnsi="Arial" w:cs="Arial"/>
          <w:lang w:eastAsia="pl-PL"/>
        </w:rPr>
        <w:t xml:space="preserve"> na podstawie przepisów prawa (w tym dane będą udostępniane ministrowi właściwemu do spraw rozwoju regionalnego, ministrowi właściwemu do spraw finansów publicznych, instytucjom zarządzającym</w:t>
      </w:r>
      <w:r w:rsidRPr="00661546">
        <w:rPr>
          <w:rFonts w:ascii="Arial" w:eastAsia="Times New Roman" w:hAnsi="Arial" w:cs="Arial"/>
          <w:lang w:eastAsia="pl-PL"/>
        </w:rPr>
        <w:t>,</w:t>
      </w:r>
      <w:r w:rsidR="00BC4E27" w:rsidRPr="00661546">
        <w:rPr>
          <w:rFonts w:ascii="Arial" w:eastAsia="Times New Roman" w:hAnsi="Arial" w:cs="Arial"/>
          <w:lang w:eastAsia="pl-PL"/>
        </w:rPr>
        <w:t xml:space="preserve"> </w:t>
      </w:r>
      <w:r w:rsidRPr="00661546">
        <w:rPr>
          <w:rFonts w:ascii="Arial" w:eastAsia="Times New Roman" w:hAnsi="Arial" w:cs="Arial"/>
          <w:lang w:eastAsia="pl-PL"/>
        </w:rPr>
        <w:t>instytucjom pośredniczącym</w:t>
      </w:r>
      <w:r w:rsidR="00BC4E27" w:rsidRPr="00661546">
        <w:rPr>
          <w:rFonts w:ascii="Arial" w:eastAsia="Times New Roman" w:hAnsi="Arial" w:cs="Arial"/>
          <w:lang w:eastAsia="pl-PL"/>
        </w:rPr>
        <w:t>, instytu</w:t>
      </w:r>
      <w:r w:rsidR="0007224A" w:rsidRPr="00661546">
        <w:rPr>
          <w:rFonts w:ascii="Arial" w:eastAsia="Times New Roman" w:hAnsi="Arial" w:cs="Arial"/>
          <w:lang w:eastAsia="pl-PL"/>
        </w:rPr>
        <w:t>cjom kontrolującym i audytowym);</w:t>
      </w:r>
    </w:p>
    <w:p w14:paraId="7CB0462A" w14:textId="77777777" w:rsidR="00BC4E27" w:rsidRPr="00661546" w:rsidRDefault="00791550" w:rsidP="007915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dostawcom</w:t>
      </w:r>
      <w:r w:rsidR="00BC4E27" w:rsidRPr="00661546">
        <w:rPr>
          <w:rFonts w:ascii="Arial" w:eastAsia="Times New Roman" w:hAnsi="Arial" w:cs="Arial"/>
          <w:lang w:eastAsia="pl-PL"/>
        </w:rPr>
        <w:t xml:space="preserve"> usług w takich obszarach jak: usługi pocztowe lub kurierskie, operatorzy platform do komunikacji elektronicznej, podmioty wykonujące lub dostarczające systemy informatyczne niezbędne do funkcjonowani</w:t>
      </w:r>
      <w:r w:rsidR="0007224A" w:rsidRPr="00661546">
        <w:rPr>
          <w:rFonts w:ascii="Arial" w:eastAsia="Times New Roman" w:hAnsi="Arial" w:cs="Arial"/>
          <w:lang w:eastAsia="pl-PL"/>
        </w:rPr>
        <w:t>a Urzędu, podmioty zapewniające</w:t>
      </w:r>
      <w:r w:rsidRPr="00661546">
        <w:rPr>
          <w:rFonts w:ascii="Arial" w:eastAsia="Times New Roman" w:hAnsi="Arial" w:cs="Arial"/>
          <w:lang w:eastAsia="pl-PL"/>
        </w:rPr>
        <w:t xml:space="preserve"> </w:t>
      </w:r>
      <w:r w:rsidR="00BC4E27" w:rsidRPr="00661546">
        <w:rPr>
          <w:rFonts w:ascii="Arial" w:eastAsia="Times New Roman" w:hAnsi="Arial" w:cs="Arial"/>
          <w:lang w:eastAsia="pl-PL"/>
        </w:rPr>
        <w:t>obsługę bankową w zakresie</w:t>
      </w:r>
      <w:r w:rsidR="0007224A" w:rsidRPr="00661546">
        <w:rPr>
          <w:rFonts w:ascii="Arial" w:eastAsia="Times New Roman" w:hAnsi="Arial" w:cs="Arial"/>
          <w:lang w:eastAsia="pl-PL"/>
        </w:rPr>
        <w:t xml:space="preserve"> realizacji płatności, wykonawcy</w:t>
      </w:r>
      <w:r w:rsidR="00BC4E27" w:rsidRPr="00661546">
        <w:rPr>
          <w:rFonts w:ascii="Arial" w:eastAsia="Times New Roman" w:hAnsi="Arial" w:cs="Arial"/>
          <w:lang w:eastAsia="pl-PL"/>
        </w:rPr>
        <w:t xml:space="preserve"> usług w zakresie badań ewaluacyjnych</w:t>
      </w:r>
      <w:r w:rsidR="0007224A" w:rsidRPr="00661546">
        <w:rPr>
          <w:rFonts w:ascii="Arial" w:eastAsia="Times New Roman" w:hAnsi="Arial" w:cs="Arial"/>
          <w:lang w:eastAsia="pl-PL"/>
        </w:rPr>
        <w:t>, ekspertyz i analiz, tłumaczeń;</w:t>
      </w:r>
    </w:p>
    <w:p w14:paraId="1180AE86" w14:textId="77777777" w:rsidR="001E0229" w:rsidRDefault="00BC4E27" w:rsidP="00661546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mediator.</w:t>
      </w:r>
    </w:p>
    <w:p w14:paraId="10B40880" w14:textId="77777777" w:rsidR="005C604F" w:rsidRPr="00661546" w:rsidRDefault="005C604F" w:rsidP="005C604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65B6C45B" w14:textId="77777777" w:rsidR="000262D9" w:rsidRPr="00661546" w:rsidRDefault="00321D55" w:rsidP="006615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357"/>
        <w:jc w:val="both"/>
        <w:rPr>
          <w:rFonts w:ascii="Arial" w:hAnsi="Arial" w:cs="Arial"/>
        </w:rPr>
      </w:pPr>
      <w:r w:rsidRPr="00661546">
        <w:rPr>
          <w:rFonts w:ascii="Arial" w:eastAsia="Times New Roman" w:hAnsi="Arial" w:cs="Arial"/>
          <w:b/>
          <w:lang w:eastAsia="pl-PL"/>
        </w:rPr>
        <w:t xml:space="preserve"> </w:t>
      </w:r>
      <w:r w:rsidR="00FA346F" w:rsidRPr="00661546">
        <w:rPr>
          <w:rFonts w:ascii="Arial" w:hAnsi="Arial" w:cs="Arial"/>
        </w:rPr>
        <w:t>Moje</w:t>
      </w:r>
      <w:r w:rsidR="00692279" w:rsidRPr="00661546">
        <w:rPr>
          <w:rFonts w:ascii="Arial" w:hAnsi="Arial" w:cs="Arial"/>
        </w:rPr>
        <w:t xml:space="preserve"> dane osobowe będą przechowywane przez okres niezbędny na potrzeby rozliczenia projektu, na potrzeby rozliczenia i zamknięcia FEDS 2021-2027 oraz do czasu zakończenia archiwizowania dokumentacji</w:t>
      </w:r>
      <w:r w:rsidR="005F23F8" w:rsidRPr="00661546">
        <w:rPr>
          <w:rFonts w:ascii="Arial" w:hAnsi="Arial" w:cs="Arial"/>
        </w:rPr>
        <w:t>.</w:t>
      </w:r>
      <w:r w:rsidR="000262D9" w:rsidRPr="00661546">
        <w:rPr>
          <w:rFonts w:ascii="Arial" w:hAnsi="Arial" w:cs="Arial"/>
        </w:rPr>
        <w:t xml:space="preserve"> </w:t>
      </w:r>
      <w:r w:rsidR="00D159CC" w:rsidRPr="00661546">
        <w:rPr>
          <w:rFonts w:ascii="Arial" w:hAnsi="Arial" w:cs="Arial"/>
        </w:rPr>
        <w:t xml:space="preserve">Dokumentacja związana z realizacją projektu </w:t>
      </w:r>
      <w:r w:rsidR="000262D9" w:rsidRPr="00661546">
        <w:rPr>
          <w:rFonts w:ascii="Arial" w:hAnsi="Arial" w:cs="Arial"/>
        </w:rPr>
        <w:t xml:space="preserve">będzie przechowywana </w:t>
      </w:r>
      <w:r w:rsidR="000262D9" w:rsidRPr="00661546">
        <w:rPr>
          <w:rFonts w:ascii="Arial" w:hAnsi="Arial" w:cs="Arial"/>
          <w:color w:val="000000" w:themeColor="text1"/>
        </w:rPr>
        <w:t xml:space="preserve">przez okres 5 lat od dnia 31 grudnia roku, w </w:t>
      </w:r>
      <w:r w:rsidR="000262D9" w:rsidRPr="00661546">
        <w:rPr>
          <w:rFonts w:ascii="Arial" w:hAnsi="Arial" w:cs="Arial"/>
          <w:color w:val="000000" w:themeColor="text1"/>
          <w:spacing w:val="-4"/>
        </w:rPr>
        <w:t>którym Instytucja Pośrednicząca zatwierdzi</w:t>
      </w:r>
      <w:r w:rsidR="000262D9" w:rsidRPr="00661546">
        <w:rPr>
          <w:rFonts w:ascii="Arial" w:hAnsi="Arial" w:cs="Arial"/>
          <w:color w:val="000000" w:themeColor="text1"/>
        </w:rPr>
        <w:t xml:space="preserve"> końcowy wniosek o płatność. </w:t>
      </w:r>
      <w:r w:rsidR="000262D9" w:rsidRPr="00661546">
        <w:rPr>
          <w:rFonts w:ascii="Arial" w:hAnsi="Arial" w:cs="Arial"/>
          <w:shd w:val="clear" w:color="auto" w:fill="FFFFFF"/>
        </w:rPr>
        <w:t>Następnie okres przechowywania wynikał będzie                      z przepisów prawa dotyczących archiwizacji m.in.:</w:t>
      </w:r>
    </w:p>
    <w:p w14:paraId="2F97B731" w14:textId="77777777" w:rsidR="000262D9" w:rsidRPr="00661546" w:rsidRDefault="000262D9" w:rsidP="000262D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  <w:i/>
        </w:rPr>
        <w:t>Rozporządzenia Ministra Kultury i Dziedzictwa Narodowego z dnia 20 października 2015 roku w sprawie klasyfikowania i kwalifikowania dokumentacji, przekazywania materiałów archiwalnych do archiwów państwowych i brakowania dokumentacji niearchiwalnej</w:t>
      </w:r>
      <w:r w:rsidRPr="00661546">
        <w:rPr>
          <w:rFonts w:ascii="Arial" w:hAnsi="Arial" w:cs="Arial"/>
        </w:rPr>
        <w:t xml:space="preserve">        (tekst jednolity Dz.U. 2019, poz. 246 z późn.zm.);</w:t>
      </w:r>
    </w:p>
    <w:p w14:paraId="6A5BAE5C" w14:textId="77777777" w:rsidR="000262D9" w:rsidRPr="00661546" w:rsidRDefault="000262D9" w:rsidP="000262D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Instrukcji Kancelaryjnej Powiatowego Urzędu Pracy w Jaworze;</w:t>
      </w:r>
    </w:p>
    <w:p w14:paraId="5A3CFE46" w14:textId="77777777" w:rsidR="000262D9" w:rsidRDefault="000262D9" w:rsidP="000262D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Jednolitego Rzeczowego Wykazu Akt Powiatowego Urzędu Pracy w Jaworze.</w:t>
      </w:r>
    </w:p>
    <w:p w14:paraId="70F3B11F" w14:textId="77777777" w:rsidR="005C604F" w:rsidRPr="00661546" w:rsidRDefault="005C604F" w:rsidP="005C604F">
      <w:pPr>
        <w:pStyle w:val="Akapitzlist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</w:rPr>
      </w:pPr>
    </w:p>
    <w:p w14:paraId="4FDEEF77" w14:textId="77777777" w:rsidR="00321D55" w:rsidRPr="00661546" w:rsidRDefault="00321D55" w:rsidP="006615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 xml:space="preserve">W związku z przetwarzaniem </w:t>
      </w:r>
      <w:r w:rsidR="00FA346F" w:rsidRPr="00661546">
        <w:rPr>
          <w:rFonts w:ascii="Arial" w:eastAsia="Times New Roman" w:hAnsi="Arial" w:cs="Arial"/>
          <w:lang w:eastAsia="pl-PL"/>
        </w:rPr>
        <w:t>moich</w:t>
      </w:r>
      <w:r w:rsidRPr="00661546">
        <w:rPr>
          <w:rFonts w:ascii="Arial" w:eastAsia="Times New Roman" w:hAnsi="Arial" w:cs="Arial"/>
          <w:lang w:eastAsia="pl-PL"/>
        </w:rPr>
        <w:t xml:space="preserve"> danych osobowych, przysługuje </w:t>
      </w:r>
      <w:r w:rsidR="00FA346F" w:rsidRPr="00661546">
        <w:rPr>
          <w:rFonts w:ascii="Arial" w:eastAsia="Times New Roman" w:hAnsi="Arial" w:cs="Arial"/>
          <w:lang w:eastAsia="pl-PL"/>
        </w:rPr>
        <w:t>mi</w:t>
      </w:r>
      <w:r w:rsidRPr="00661546">
        <w:rPr>
          <w:rFonts w:ascii="Arial" w:eastAsia="Times New Roman" w:hAnsi="Arial" w:cs="Arial"/>
          <w:lang w:eastAsia="pl-PL"/>
        </w:rPr>
        <w:t>:</w:t>
      </w:r>
    </w:p>
    <w:p w14:paraId="36959627" w14:textId="77777777" w:rsidR="00321D55" w:rsidRPr="00661546" w:rsidRDefault="00632CA7" w:rsidP="0066154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 xml:space="preserve">prawo dostępu do </w:t>
      </w:r>
      <w:r w:rsidR="00434547" w:rsidRPr="00661546">
        <w:rPr>
          <w:rFonts w:ascii="Arial" w:eastAsia="Times New Roman" w:hAnsi="Arial" w:cs="Arial"/>
          <w:lang w:eastAsia="pl-PL"/>
        </w:rPr>
        <w:t xml:space="preserve">treści </w:t>
      </w:r>
      <w:r w:rsidRPr="00661546">
        <w:rPr>
          <w:rFonts w:ascii="Arial" w:eastAsia="Times New Roman" w:hAnsi="Arial" w:cs="Arial"/>
          <w:lang w:eastAsia="pl-PL"/>
        </w:rPr>
        <w:t>swoich danych osobowych</w:t>
      </w:r>
      <w:r w:rsidR="00E73B96" w:rsidRPr="00661546">
        <w:rPr>
          <w:rFonts w:ascii="Arial" w:eastAsia="Times New Roman" w:hAnsi="Arial" w:cs="Arial"/>
          <w:lang w:eastAsia="pl-PL"/>
        </w:rPr>
        <w:t xml:space="preserve"> oraz otrzymania ich kopii </w:t>
      </w:r>
      <w:r w:rsidR="00B63739" w:rsidRPr="00661546">
        <w:rPr>
          <w:rFonts w:ascii="Arial" w:eastAsia="Times New Roman" w:hAnsi="Arial" w:cs="Arial"/>
          <w:lang w:eastAsia="pl-PL"/>
        </w:rPr>
        <w:t xml:space="preserve">                      </w:t>
      </w:r>
      <w:r w:rsidR="00E73B96" w:rsidRPr="00661546">
        <w:rPr>
          <w:rFonts w:ascii="Arial" w:eastAsia="Times New Roman" w:hAnsi="Arial" w:cs="Arial"/>
          <w:lang w:eastAsia="pl-PL"/>
        </w:rPr>
        <w:t>(art. 15 RODO)</w:t>
      </w:r>
      <w:r w:rsidRPr="00661546">
        <w:rPr>
          <w:rFonts w:ascii="Arial" w:eastAsia="Times New Roman" w:hAnsi="Arial" w:cs="Arial"/>
          <w:lang w:eastAsia="pl-PL"/>
        </w:rPr>
        <w:t xml:space="preserve">, </w:t>
      </w:r>
    </w:p>
    <w:p w14:paraId="23AE1B8E" w14:textId="77777777" w:rsidR="00434547" w:rsidRPr="00661546" w:rsidRDefault="00434547" w:rsidP="0066154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lastRenderedPageBreak/>
        <w:t xml:space="preserve">prawo </w:t>
      </w:r>
      <w:r w:rsidR="00E73B96" w:rsidRPr="00661546">
        <w:rPr>
          <w:rFonts w:ascii="Arial" w:eastAsia="Times New Roman" w:hAnsi="Arial" w:cs="Arial"/>
          <w:lang w:eastAsia="pl-PL"/>
        </w:rPr>
        <w:t xml:space="preserve">do </w:t>
      </w:r>
      <w:r w:rsidRPr="00661546">
        <w:rPr>
          <w:rFonts w:ascii="Arial" w:eastAsia="Times New Roman" w:hAnsi="Arial" w:cs="Arial"/>
          <w:lang w:eastAsia="pl-PL"/>
        </w:rPr>
        <w:t>ich sprostowania</w:t>
      </w:r>
      <w:r w:rsidR="00E73B96" w:rsidRPr="00661546">
        <w:rPr>
          <w:rFonts w:ascii="Arial" w:eastAsia="Times New Roman" w:hAnsi="Arial" w:cs="Arial"/>
          <w:lang w:eastAsia="pl-PL"/>
        </w:rPr>
        <w:t xml:space="preserve"> (art. 16 RODO)</w:t>
      </w:r>
      <w:r w:rsidRPr="00661546">
        <w:rPr>
          <w:rFonts w:ascii="Arial" w:eastAsia="Times New Roman" w:hAnsi="Arial" w:cs="Arial"/>
          <w:lang w:eastAsia="pl-PL"/>
        </w:rPr>
        <w:t>,</w:t>
      </w:r>
    </w:p>
    <w:p w14:paraId="6963D1B4" w14:textId="77777777" w:rsidR="00632CA7" w:rsidRPr="00661546" w:rsidRDefault="00632CA7" w:rsidP="00E73B9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prawo</w:t>
      </w:r>
      <w:r w:rsidR="00E73B96" w:rsidRPr="00661546">
        <w:rPr>
          <w:rFonts w:ascii="Arial" w:eastAsia="Times New Roman" w:hAnsi="Arial" w:cs="Arial"/>
          <w:lang w:eastAsia="pl-PL"/>
        </w:rPr>
        <w:t xml:space="preserve"> do</w:t>
      </w:r>
      <w:r w:rsidRPr="00661546">
        <w:rPr>
          <w:rFonts w:ascii="Arial" w:eastAsia="Times New Roman" w:hAnsi="Arial" w:cs="Arial"/>
          <w:lang w:eastAsia="pl-PL"/>
        </w:rPr>
        <w:t xml:space="preserve"> ograniczenia przetwarzania danych</w:t>
      </w:r>
      <w:r w:rsidR="00E73B96" w:rsidRPr="00661546">
        <w:rPr>
          <w:rFonts w:ascii="Arial" w:eastAsia="Times New Roman" w:hAnsi="Arial" w:cs="Arial"/>
          <w:lang w:eastAsia="pl-PL"/>
        </w:rPr>
        <w:t xml:space="preserve"> (art. 18 RODO)</w:t>
      </w:r>
      <w:r w:rsidRPr="00661546">
        <w:rPr>
          <w:rFonts w:ascii="Arial" w:eastAsia="Times New Roman" w:hAnsi="Arial" w:cs="Arial"/>
          <w:lang w:eastAsia="pl-PL"/>
        </w:rPr>
        <w:t>,</w:t>
      </w:r>
    </w:p>
    <w:p w14:paraId="3570CC4B" w14:textId="77777777" w:rsidR="00632CA7" w:rsidRPr="00661546" w:rsidRDefault="00E73B96" w:rsidP="00E73B9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hAnsi="Arial" w:cs="Arial"/>
        </w:rPr>
        <w:t xml:space="preserve">prawo wniesienia sprzeciwu wobec przetwarzania swoich danych (art. 21 RODO) - jeśli przetwarzanie odbywa się w celu wykonywania zadania realizowanego w interesie publicznym lub w ramach sprawowania władzy publicznej, powierzonej administratorowi </w:t>
      </w:r>
      <w:r w:rsidR="00B63739" w:rsidRPr="00661546">
        <w:rPr>
          <w:rFonts w:ascii="Arial" w:hAnsi="Arial" w:cs="Arial"/>
        </w:rPr>
        <w:t xml:space="preserve">   </w:t>
      </w:r>
      <w:r w:rsidRPr="00661546">
        <w:rPr>
          <w:rFonts w:ascii="Arial" w:hAnsi="Arial" w:cs="Arial"/>
        </w:rPr>
        <w:t>(tj. w celu, o którym mowa w art. 6 ust. 1 lit. e)</w:t>
      </w:r>
      <w:r w:rsidR="00632CA7" w:rsidRPr="00661546">
        <w:rPr>
          <w:rFonts w:ascii="Arial" w:eastAsia="Times New Roman" w:hAnsi="Arial" w:cs="Arial"/>
          <w:lang w:eastAsia="pl-PL"/>
        </w:rPr>
        <w:t>.</w:t>
      </w:r>
    </w:p>
    <w:p w14:paraId="435A3449" w14:textId="77777777" w:rsidR="00B63739" w:rsidRPr="00661546" w:rsidRDefault="00171314" w:rsidP="00661546">
      <w:pPr>
        <w:shd w:val="clear" w:color="auto" w:fill="FFFFFF"/>
        <w:spacing w:after="115" w:line="240" w:lineRule="auto"/>
        <w:ind w:left="709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W tym przypadku nie ma zastosowania prawo do usunięcia danych, ponieważ przetwarzanie danych jest niezbędne do wywiązania się z prawnego obowiązku wymagającego przetwarzania na mocy prawa Unii oraz prawa państwa członkowskiego, któremu podlegają Administratorzy</w:t>
      </w:r>
      <w:r w:rsidR="00434547" w:rsidRPr="00661546">
        <w:rPr>
          <w:rFonts w:ascii="Arial" w:hAnsi="Arial" w:cs="Arial"/>
        </w:rPr>
        <w:t xml:space="preserve">. </w:t>
      </w:r>
    </w:p>
    <w:p w14:paraId="7694A298" w14:textId="77777777" w:rsidR="00632CA7" w:rsidRDefault="00692279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</w:rPr>
        <w:t xml:space="preserve">Podanie danych jest warunkiem koniecznym </w:t>
      </w:r>
      <w:r w:rsidR="00FA346F" w:rsidRPr="00661546">
        <w:rPr>
          <w:rFonts w:ascii="Arial" w:hAnsi="Arial" w:cs="Arial"/>
          <w:sz w:val="22"/>
          <w:szCs w:val="22"/>
        </w:rPr>
        <w:t xml:space="preserve">do </w:t>
      </w:r>
      <w:r w:rsidRPr="00661546">
        <w:rPr>
          <w:rFonts w:ascii="Arial" w:hAnsi="Arial" w:cs="Arial"/>
          <w:sz w:val="22"/>
          <w:szCs w:val="22"/>
        </w:rPr>
        <w:t xml:space="preserve">otrzymania wsparcia, a odmowa ich podania jest równoznaczna z brakiem możliwości udzielenia wsparcia w ramach projektu. W zakresie danych szczególnych kategorii (o </w:t>
      </w:r>
      <w:r w:rsidR="00B63739" w:rsidRPr="00661546">
        <w:rPr>
          <w:rFonts w:ascii="Arial" w:hAnsi="Arial" w:cs="Arial"/>
          <w:sz w:val="22"/>
          <w:szCs w:val="22"/>
        </w:rPr>
        <w:t>który</w:t>
      </w:r>
      <w:r w:rsidR="00FA346F" w:rsidRPr="00661546">
        <w:rPr>
          <w:rFonts w:ascii="Arial" w:hAnsi="Arial" w:cs="Arial"/>
          <w:sz w:val="22"/>
          <w:szCs w:val="22"/>
        </w:rPr>
        <w:t xml:space="preserve">ch mowa w art. 9 RODO), posiadam </w:t>
      </w:r>
      <w:r w:rsidRPr="00661546">
        <w:rPr>
          <w:rFonts w:ascii="Arial" w:hAnsi="Arial" w:cs="Arial"/>
          <w:sz w:val="22"/>
          <w:szCs w:val="22"/>
        </w:rPr>
        <w:t>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    do udziału w projekcie.</w:t>
      </w:r>
    </w:p>
    <w:p w14:paraId="3F2E8566" w14:textId="77777777" w:rsidR="00120D64" w:rsidRDefault="00632CA7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</w:rPr>
        <w:t xml:space="preserve">W przypadku uznania, że przetwarzanie </w:t>
      </w:r>
      <w:r w:rsidR="00FA346F" w:rsidRPr="00661546">
        <w:rPr>
          <w:rFonts w:ascii="Arial" w:hAnsi="Arial" w:cs="Arial"/>
          <w:sz w:val="22"/>
          <w:szCs w:val="22"/>
        </w:rPr>
        <w:t>moich</w:t>
      </w:r>
      <w:r w:rsidRPr="00661546">
        <w:rPr>
          <w:rFonts w:ascii="Arial" w:hAnsi="Arial" w:cs="Arial"/>
          <w:sz w:val="22"/>
          <w:szCs w:val="22"/>
        </w:rPr>
        <w:t xml:space="preserve"> danych osobowych narusza przepisy RODO, przysługuje </w:t>
      </w:r>
      <w:r w:rsidR="00FA346F" w:rsidRPr="00661546">
        <w:rPr>
          <w:rFonts w:ascii="Arial" w:hAnsi="Arial" w:cs="Arial"/>
          <w:sz w:val="22"/>
          <w:szCs w:val="22"/>
        </w:rPr>
        <w:t>mi</w:t>
      </w:r>
      <w:r w:rsidRPr="00661546">
        <w:rPr>
          <w:rFonts w:ascii="Arial" w:hAnsi="Arial" w:cs="Arial"/>
          <w:sz w:val="22"/>
          <w:szCs w:val="22"/>
        </w:rPr>
        <w:t xml:space="preserve"> prawo wniesienia skargi do Prezesa Urzędu Ochrony Danych Osobowych</w:t>
      </w:r>
      <w:r w:rsidR="00EB6FDC" w:rsidRPr="00661546">
        <w:rPr>
          <w:rFonts w:ascii="Arial" w:hAnsi="Arial" w:cs="Arial"/>
          <w:sz w:val="22"/>
          <w:szCs w:val="22"/>
        </w:rPr>
        <w:t xml:space="preserve">            </w:t>
      </w:r>
      <w:r w:rsidRPr="00661546">
        <w:rPr>
          <w:rFonts w:ascii="Arial" w:hAnsi="Arial" w:cs="Arial"/>
          <w:sz w:val="22"/>
          <w:szCs w:val="22"/>
        </w:rPr>
        <w:t xml:space="preserve"> ul. Stawki 2, 00 – 193 Warszawa.</w:t>
      </w:r>
    </w:p>
    <w:p w14:paraId="76C06E59" w14:textId="77777777" w:rsidR="00FA346F" w:rsidRPr="00661546" w:rsidRDefault="00FA346F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  <w:shd w:val="clear" w:color="auto" w:fill="FFFFFF"/>
        </w:rPr>
        <w:t>Moje</w:t>
      </w:r>
      <w:r w:rsidR="00632CA7" w:rsidRPr="00661546">
        <w:rPr>
          <w:rFonts w:ascii="Arial" w:hAnsi="Arial" w:cs="Arial"/>
          <w:sz w:val="22"/>
          <w:szCs w:val="22"/>
          <w:shd w:val="clear" w:color="auto" w:fill="FFFFFF"/>
        </w:rPr>
        <w:t xml:space="preserve"> dan</w:t>
      </w:r>
      <w:r w:rsidRPr="00661546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632CA7" w:rsidRPr="00661546">
        <w:rPr>
          <w:rFonts w:ascii="Arial" w:hAnsi="Arial" w:cs="Arial"/>
          <w:sz w:val="22"/>
          <w:szCs w:val="22"/>
          <w:shd w:val="clear" w:color="auto" w:fill="FFFFFF"/>
        </w:rPr>
        <w:t xml:space="preserve"> osobowe nie są i nie będą podlegały zautomatyzowanemu podejmowaniu decyzji, </w:t>
      </w:r>
      <w:r w:rsidRPr="00661546">
        <w:rPr>
          <w:rFonts w:ascii="Arial" w:hAnsi="Arial" w:cs="Arial"/>
          <w:sz w:val="22"/>
          <w:szCs w:val="22"/>
          <w:shd w:val="clear" w:color="auto" w:fill="FFFFFF"/>
        </w:rPr>
        <w:br/>
      </w:r>
      <w:r w:rsidR="00632CA7" w:rsidRPr="00661546">
        <w:rPr>
          <w:rFonts w:ascii="Arial" w:hAnsi="Arial" w:cs="Arial"/>
          <w:sz w:val="22"/>
          <w:szCs w:val="22"/>
          <w:shd w:val="clear" w:color="auto" w:fill="FFFFFF"/>
        </w:rPr>
        <w:t>w tym profilowaniu, o którym mowa w art. 22 RODO.</w:t>
      </w:r>
    </w:p>
    <w:p w14:paraId="4F56336F" w14:textId="77777777" w:rsidR="0007224A" w:rsidRPr="00661546" w:rsidRDefault="00FA346F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</w:rPr>
        <w:t xml:space="preserve">Mam </w:t>
      </w:r>
      <w:r w:rsidR="0007224A" w:rsidRPr="00661546">
        <w:rPr>
          <w:rFonts w:ascii="Arial" w:hAnsi="Arial" w:cs="Arial"/>
          <w:sz w:val="22"/>
          <w:szCs w:val="22"/>
        </w:rPr>
        <w:t xml:space="preserve">prawo zgłosić do Dolnośląskiego Wojewódzkiego Urzędu Pracy (na adres </w:t>
      </w:r>
      <w:r w:rsidR="00E424B7" w:rsidRPr="00661546">
        <w:rPr>
          <w:rFonts w:ascii="Arial" w:hAnsi="Arial" w:cs="Arial"/>
          <w:sz w:val="22"/>
          <w:szCs w:val="22"/>
        </w:rPr>
        <w:t xml:space="preserve">Dolnośląskiego </w:t>
      </w:r>
      <w:r w:rsidR="0007224A" w:rsidRPr="00661546">
        <w:rPr>
          <w:rFonts w:ascii="Arial" w:hAnsi="Arial" w:cs="Arial"/>
          <w:sz w:val="22"/>
          <w:szCs w:val="22"/>
        </w:rPr>
        <w:t xml:space="preserve">Wojewódzkiego Urzędu Pracy, ul. </w:t>
      </w:r>
      <w:r w:rsidR="004D6333">
        <w:rPr>
          <w:rFonts w:ascii="Arial" w:hAnsi="Arial" w:cs="Arial"/>
          <w:sz w:val="22"/>
          <w:szCs w:val="22"/>
        </w:rPr>
        <w:t>Ogrodowa 5B</w:t>
      </w:r>
      <w:r w:rsidR="000F745B" w:rsidRPr="00661546">
        <w:rPr>
          <w:rFonts w:ascii="Arial" w:hAnsi="Arial" w:cs="Arial"/>
          <w:sz w:val="22"/>
          <w:szCs w:val="22"/>
        </w:rPr>
        <w:t xml:space="preserve">, </w:t>
      </w:r>
      <w:r w:rsidR="004D6333">
        <w:rPr>
          <w:rFonts w:ascii="Arial" w:hAnsi="Arial" w:cs="Arial"/>
          <w:sz w:val="22"/>
          <w:szCs w:val="22"/>
        </w:rPr>
        <w:t>58-306 Wałbrzych</w:t>
      </w:r>
      <w:r w:rsidR="000F745B" w:rsidRPr="00661546">
        <w:rPr>
          <w:rFonts w:ascii="Arial" w:hAnsi="Arial" w:cs="Arial"/>
          <w:sz w:val="22"/>
          <w:szCs w:val="22"/>
        </w:rPr>
        <w:t xml:space="preserve">) </w:t>
      </w:r>
      <w:r w:rsidR="0017729B" w:rsidRPr="00661546">
        <w:rPr>
          <w:rFonts w:ascii="Arial" w:hAnsi="Arial" w:cs="Arial"/>
          <w:sz w:val="22"/>
          <w:szCs w:val="22"/>
        </w:rPr>
        <w:t xml:space="preserve">podejrzenia </w:t>
      </w:r>
      <w:r w:rsidR="00661546">
        <w:rPr>
          <w:rFonts w:ascii="Arial" w:hAnsi="Arial" w:cs="Arial"/>
          <w:sz w:val="22"/>
          <w:szCs w:val="22"/>
        </w:rPr>
        <w:br/>
      </w:r>
      <w:r w:rsidR="0007224A" w:rsidRPr="00661546">
        <w:rPr>
          <w:rFonts w:ascii="Arial" w:hAnsi="Arial" w:cs="Arial"/>
          <w:sz w:val="22"/>
          <w:szCs w:val="22"/>
        </w:rPr>
        <w:t>o niezgodności projektów (operacji) lub re</w:t>
      </w:r>
      <w:r w:rsidRPr="00661546">
        <w:rPr>
          <w:rFonts w:ascii="Arial" w:hAnsi="Arial" w:cs="Arial"/>
          <w:sz w:val="22"/>
          <w:szCs w:val="22"/>
        </w:rPr>
        <w:t>alizowanych działań z Konwencją</w:t>
      </w:r>
      <w:r w:rsidR="0017729B" w:rsidRPr="00661546">
        <w:rPr>
          <w:rFonts w:ascii="Arial" w:hAnsi="Arial" w:cs="Arial"/>
          <w:sz w:val="22"/>
          <w:szCs w:val="22"/>
        </w:rPr>
        <w:t xml:space="preserve"> </w:t>
      </w:r>
      <w:r w:rsidR="0007224A" w:rsidRPr="00661546">
        <w:rPr>
          <w:rFonts w:ascii="Arial" w:hAnsi="Arial" w:cs="Arial"/>
          <w:sz w:val="22"/>
          <w:szCs w:val="22"/>
        </w:rPr>
        <w:t>o Prawach Osób Niepełnosprawnych.</w:t>
      </w:r>
    </w:p>
    <w:p w14:paraId="390000C4" w14:textId="77777777" w:rsidR="00FA505A" w:rsidRDefault="00FA505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19D1BF26" w14:textId="77777777" w:rsidR="0065704C" w:rsidRDefault="0065704C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502A3811" w14:textId="77777777" w:rsidR="000F745B" w:rsidRPr="00FA346F" w:rsidRDefault="00661546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</w:t>
      </w:r>
      <w:r w:rsidR="000F745B" w:rsidRPr="00FA346F">
        <w:rPr>
          <w:rFonts w:ascii="Arial" w:hAnsi="Arial" w:cs="Arial"/>
          <w:sz w:val="18"/>
          <w:szCs w:val="24"/>
        </w:rPr>
        <w:t xml:space="preserve">                        </w:t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 xml:space="preserve">                                                         </w:t>
      </w:r>
      <w:r w:rsidR="000F745B" w:rsidRPr="00FA346F">
        <w:rPr>
          <w:rFonts w:ascii="Arial" w:hAnsi="Arial" w:cs="Arial"/>
          <w:sz w:val="18"/>
          <w:szCs w:val="24"/>
        </w:rPr>
        <w:t>…………….……………………………………….</w:t>
      </w:r>
      <w:r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Pr="00FA346F">
        <w:rPr>
          <w:rFonts w:ascii="Arial" w:hAnsi="Arial" w:cs="Arial"/>
          <w:sz w:val="18"/>
          <w:szCs w:val="24"/>
        </w:rPr>
        <w:t xml:space="preserve">……………….……………………..   </w:t>
      </w:r>
    </w:p>
    <w:p w14:paraId="7EB5CE58" w14:textId="77777777" w:rsidR="00FA505A" w:rsidRPr="00FA505A" w:rsidRDefault="000F745B">
      <w:pPr>
        <w:spacing w:after="0" w:line="240" w:lineRule="auto"/>
        <w:jc w:val="both"/>
        <w:rPr>
          <w:rFonts w:cstheme="minorHAnsi"/>
          <w:i/>
          <w:sz w:val="18"/>
          <w:szCs w:val="24"/>
        </w:rPr>
      </w:pPr>
      <w:r w:rsidRPr="00FA346F">
        <w:rPr>
          <w:rFonts w:ascii="Arial" w:hAnsi="Arial" w:cs="Arial"/>
          <w:i/>
          <w:sz w:val="18"/>
          <w:szCs w:val="24"/>
        </w:rPr>
        <w:t xml:space="preserve">miejscowość i data                                  </w:t>
      </w:r>
      <w:r w:rsidRPr="00FA346F">
        <w:rPr>
          <w:rFonts w:ascii="Arial" w:hAnsi="Arial" w:cs="Arial"/>
          <w:i/>
          <w:sz w:val="20"/>
          <w:szCs w:val="24"/>
        </w:rPr>
        <w:t xml:space="preserve"> </w:t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661546">
        <w:rPr>
          <w:rFonts w:ascii="Arial" w:hAnsi="Arial" w:cs="Arial"/>
          <w:i/>
          <w:sz w:val="18"/>
          <w:szCs w:val="24"/>
        </w:rPr>
        <w:t>czytelny podpis uczestnika projektu</w:t>
      </w:r>
      <w:r w:rsidRPr="00453183">
        <w:rPr>
          <w:rFonts w:cstheme="minorHAnsi"/>
          <w:i/>
          <w:sz w:val="18"/>
          <w:szCs w:val="24"/>
        </w:rPr>
        <w:t xml:space="preserve">       </w:t>
      </w:r>
    </w:p>
    <w:p w14:paraId="4CB580FC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7A64978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329FF9A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C1DBB3B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1B2E8F59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1A07A754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668AC328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2F74BB1B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173EC50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175AB5D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855086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531589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58ED0E5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6B0713D6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1832B59C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C9F8417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311E5D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9E54A1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64EAD3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08130AA9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600FE28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27EE0803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47892E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5209A6C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9549200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85E1F5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1FBA14EF" w14:textId="746DB2E4" w:rsidR="00FA505A" w:rsidRPr="00453183" w:rsidRDefault="00FA505A" w:rsidP="00322A6A">
      <w:pPr>
        <w:spacing w:after="0" w:line="240" w:lineRule="auto"/>
        <w:ind w:right="-35"/>
        <w:jc w:val="both"/>
        <w:rPr>
          <w:rFonts w:cstheme="minorHAnsi"/>
          <w:i/>
          <w:sz w:val="20"/>
          <w:szCs w:val="24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7216" behindDoc="1" locked="0" layoutInCell="1" allowOverlap="1" wp14:anchorId="799F7267" wp14:editId="74F4C84F">
            <wp:simplePos x="0" y="0"/>
            <wp:positionH relativeFrom="column">
              <wp:posOffset>42545</wp:posOffset>
            </wp:positionH>
            <wp:positionV relativeFrom="paragraph">
              <wp:posOffset>214630</wp:posOffset>
            </wp:positionV>
            <wp:extent cx="5762625" cy="790575"/>
            <wp:effectExtent l="19050" t="0" r="9525" b="0"/>
            <wp:wrapTight wrapText="bothSides">
              <wp:wrapPolygon edited="0">
                <wp:start x="-71" y="0"/>
                <wp:lineTo x="-71" y="21340"/>
                <wp:lineTo x="21636" y="21340"/>
                <wp:lineTo x="21636" y="0"/>
                <wp:lineTo x="-71" y="0"/>
              </wp:wrapPolygon>
            </wp:wrapTight>
            <wp:docPr id="1" name="Obraz 5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533">
        <w:rPr>
          <w:rFonts w:ascii="Arial" w:hAnsi="Arial" w:cs="Arial"/>
          <w:b/>
          <w:sz w:val="18"/>
          <w:szCs w:val="18"/>
          <w:lang w:val="de-DE"/>
        </w:rPr>
        <w:pict w14:anchorId="6DB5784E">
          <v:rect id="_x0000_i1025" style="width:460.65pt;height:1pt" o:hralign="center" o:hrstd="t" o:hrnoshade="t" o:hr="t" fillcolor="black" stroked="f"/>
        </w:pict>
      </w:r>
    </w:p>
    <w:sectPr w:rsidR="00FA505A" w:rsidRPr="00453183" w:rsidSect="0065704C">
      <w:pgSz w:w="11906" w:h="16838"/>
      <w:pgMar w:top="1135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095B" w14:textId="77777777" w:rsidR="00C30CFF" w:rsidRDefault="00C30CFF" w:rsidP="007F4918">
      <w:pPr>
        <w:spacing w:after="0" w:line="240" w:lineRule="auto"/>
      </w:pPr>
      <w:r>
        <w:separator/>
      </w:r>
    </w:p>
  </w:endnote>
  <w:endnote w:type="continuationSeparator" w:id="0">
    <w:p w14:paraId="11133AC7" w14:textId="77777777" w:rsidR="00C30CFF" w:rsidRDefault="00C30CFF" w:rsidP="007F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D34D0" w14:textId="77777777" w:rsidR="00C30CFF" w:rsidRDefault="00C30CFF" w:rsidP="007F4918">
      <w:pPr>
        <w:spacing w:after="0" w:line="240" w:lineRule="auto"/>
      </w:pPr>
      <w:r>
        <w:separator/>
      </w:r>
    </w:p>
  </w:footnote>
  <w:footnote w:type="continuationSeparator" w:id="0">
    <w:p w14:paraId="5A388BE9" w14:textId="77777777" w:rsidR="00C30CFF" w:rsidRDefault="00C30CFF" w:rsidP="007F4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2B5506A"/>
    <w:multiLevelType w:val="multilevel"/>
    <w:tmpl w:val="BBA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025F1A"/>
    <w:multiLevelType w:val="multilevel"/>
    <w:tmpl w:val="5992CD2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01839"/>
    <w:multiLevelType w:val="hybridMultilevel"/>
    <w:tmpl w:val="EB5826B0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7B40C86"/>
    <w:multiLevelType w:val="hybridMultilevel"/>
    <w:tmpl w:val="15B89728"/>
    <w:lvl w:ilvl="0" w:tplc="42B451A2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2902C3B"/>
    <w:multiLevelType w:val="hybridMultilevel"/>
    <w:tmpl w:val="108E7840"/>
    <w:lvl w:ilvl="0" w:tplc="5CBC1E12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A984DC1"/>
    <w:multiLevelType w:val="hybridMultilevel"/>
    <w:tmpl w:val="F8FC775E"/>
    <w:lvl w:ilvl="0" w:tplc="8E3E529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A07A9F"/>
    <w:multiLevelType w:val="multilevel"/>
    <w:tmpl w:val="F52C1F04"/>
    <w:lvl w:ilvl="0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decimal"/>
      <w:lvlText w:val="%3."/>
      <w:lvlJc w:val="left"/>
      <w:pPr>
        <w:tabs>
          <w:tab w:val="num" w:pos="8640"/>
        </w:tabs>
        <w:ind w:left="8640" w:hanging="36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0800"/>
        </w:tabs>
        <w:ind w:left="10800" w:hanging="36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decimal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decimal"/>
      <w:lvlText w:val="%9."/>
      <w:lvlJc w:val="left"/>
      <w:pPr>
        <w:tabs>
          <w:tab w:val="num" w:pos="12960"/>
        </w:tabs>
        <w:ind w:left="12960" w:hanging="360"/>
      </w:pPr>
    </w:lvl>
  </w:abstractNum>
  <w:abstractNum w:abstractNumId="10" w15:restartNumberingAfterBreak="0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5607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11" w15:restartNumberingAfterBreak="0">
    <w:nsid w:val="49C710FC"/>
    <w:multiLevelType w:val="hybridMultilevel"/>
    <w:tmpl w:val="618E1BF6"/>
    <w:lvl w:ilvl="0" w:tplc="142E9BF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E042A7D"/>
    <w:multiLevelType w:val="hybridMultilevel"/>
    <w:tmpl w:val="06FC5E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777536"/>
    <w:multiLevelType w:val="hybridMultilevel"/>
    <w:tmpl w:val="4B46123C"/>
    <w:lvl w:ilvl="0" w:tplc="EE188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94439"/>
    <w:multiLevelType w:val="multilevel"/>
    <w:tmpl w:val="E3B0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D3D18"/>
    <w:multiLevelType w:val="hybridMultilevel"/>
    <w:tmpl w:val="C5E44B70"/>
    <w:lvl w:ilvl="0" w:tplc="71E4CAF0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5388B"/>
    <w:multiLevelType w:val="hybridMultilevel"/>
    <w:tmpl w:val="A5F086F4"/>
    <w:lvl w:ilvl="0" w:tplc="464C613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6EA62E03"/>
    <w:multiLevelType w:val="hybridMultilevel"/>
    <w:tmpl w:val="B3C06A84"/>
    <w:lvl w:ilvl="0" w:tplc="C72ED1A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D491C"/>
    <w:multiLevelType w:val="hybridMultilevel"/>
    <w:tmpl w:val="B8C86DCC"/>
    <w:lvl w:ilvl="0" w:tplc="42E6FE3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720E5C65"/>
    <w:multiLevelType w:val="hybridMultilevel"/>
    <w:tmpl w:val="B5040C9E"/>
    <w:lvl w:ilvl="0" w:tplc="7A1E2D1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6B96144"/>
    <w:multiLevelType w:val="multilevel"/>
    <w:tmpl w:val="7918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531428">
    <w:abstractNumId w:val="15"/>
  </w:num>
  <w:num w:numId="2" w16cid:durableId="396368719">
    <w:abstractNumId w:val="9"/>
  </w:num>
  <w:num w:numId="3" w16cid:durableId="1340740236">
    <w:abstractNumId w:val="0"/>
  </w:num>
  <w:num w:numId="4" w16cid:durableId="1419519447">
    <w:abstractNumId w:val="2"/>
  </w:num>
  <w:num w:numId="5" w16cid:durableId="961424432">
    <w:abstractNumId w:val="19"/>
  </w:num>
  <w:num w:numId="6" w16cid:durableId="1488210751">
    <w:abstractNumId w:val="16"/>
  </w:num>
  <w:num w:numId="7" w16cid:durableId="1702974285">
    <w:abstractNumId w:val="11"/>
  </w:num>
  <w:num w:numId="8" w16cid:durableId="1560163918">
    <w:abstractNumId w:val="5"/>
  </w:num>
  <w:num w:numId="9" w16cid:durableId="1141580158">
    <w:abstractNumId w:val="18"/>
  </w:num>
  <w:num w:numId="10" w16cid:durableId="920288861">
    <w:abstractNumId w:val="7"/>
  </w:num>
  <w:num w:numId="11" w16cid:durableId="684401152">
    <w:abstractNumId w:val="3"/>
  </w:num>
  <w:num w:numId="12" w16cid:durableId="535461577">
    <w:abstractNumId w:val="14"/>
  </w:num>
  <w:num w:numId="13" w16cid:durableId="182213742">
    <w:abstractNumId w:val="20"/>
  </w:num>
  <w:num w:numId="14" w16cid:durableId="437993990">
    <w:abstractNumId w:val="1"/>
  </w:num>
  <w:num w:numId="15" w16cid:durableId="97604292">
    <w:abstractNumId w:val="10"/>
  </w:num>
  <w:num w:numId="16" w16cid:durableId="640812350">
    <w:abstractNumId w:val="4"/>
  </w:num>
  <w:num w:numId="17" w16cid:durableId="795486503">
    <w:abstractNumId w:val="12"/>
  </w:num>
  <w:num w:numId="18" w16cid:durableId="1903327363">
    <w:abstractNumId w:val="6"/>
  </w:num>
  <w:num w:numId="19" w16cid:durableId="986710989">
    <w:abstractNumId w:val="13"/>
  </w:num>
  <w:num w:numId="20" w16cid:durableId="251932539">
    <w:abstractNumId w:val="8"/>
  </w:num>
  <w:num w:numId="21" w16cid:durableId="5982995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2DF"/>
    <w:rsid w:val="000262D9"/>
    <w:rsid w:val="0003333D"/>
    <w:rsid w:val="00043529"/>
    <w:rsid w:val="000578E0"/>
    <w:rsid w:val="00065B64"/>
    <w:rsid w:val="0007224A"/>
    <w:rsid w:val="000F4C28"/>
    <w:rsid w:val="000F745B"/>
    <w:rsid w:val="00120D64"/>
    <w:rsid w:val="00130E96"/>
    <w:rsid w:val="00155DAD"/>
    <w:rsid w:val="00171314"/>
    <w:rsid w:val="0017729B"/>
    <w:rsid w:val="001D4386"/>
    <w:rsid w:val="001E0229"/>
    <w:rsid w:val="001F12DF"/>
    <w:rsid w:val="001F3CFD"/>
    <w:rsid w:val="001F7619"/>
    <w:rsid w:val="0021046D"/>
    <w:rsid w:val="002462BF"/>
    <w:rsid w:val="00282BBF"/>
    <w:rsid w:val="00290A99"/>
    <w:rsid w:val="002D594A"/>
    <w:rsid w:val="002E17E3"/>
    <w:rsid w:val="002F535F"/>
    <w:rsid w:val="00305F47"/>
    <w:rsid w:val="003125A0"/>
    <w:rsid w:val="00321D55"/>
    <w:rsid w:val="00322A6A"/>
    <w:rsid w:val="00323C4A"/>
    <w:rsid w:val="00334B26"/>
    <w:rsid w:val="0034088E"/>
    <w:rsid w:val="00355C14"/>
    <w:rsid w:val="00396C6E"/>
    <w:rsid w:val="003B4A8E"/>
    <w:rsid w:val="003B6A7A"/>
    <w:rsid w:val="003B6AA8"/>
    <w:rsid w:val="00414450"/>
    <w:rsid w:val="00434547"/>
    <w:rsid w:val="0043658C"/>
    <w:rsid w:val="0044776C"/>
    <w:rsid w:val="0045082A"/>
    <w:rsid w:val="00453183"/>
    <w:rsid w:val="00466375"/>
    <w:rsid w:val="00484E13"/>
    <w:rsid w:val="0048712E"/>
    <w:rsid w:val="004C7B33"/>
    <w:rsid w:val="004D5B43"/>
    <w:rsid w:val="004D6333"/>
    <w:rsid w:val="0051380C"/>
    <w:rsid w:val="005572ED"/>
    <w:rsid w:val="005A5164"/>
    <w:rsid w:val="005C1088"/>
    <w:rsid w:val="005C604F"/>
    <w:rsid w:val="005F23F8"/>
    <w:rsid w:val="006022FB"/>
    <w:rsid w:val="00616DBF"/>
    <w:rsid w:val="006206BE"/>
    <w:rsid w:val="00632CA7"/>
    <w:rsid w:val="0064615E"/>
    <w:rsid w:val="0065704C"/>
    <w:rsid w:val="00661546"/>
    <w:rsid w:val="0066524D"/>
    <w:rsid w:val="0067781D"/>
    <w:rsid w:val="00692279"/>
    <w:rsid w:val="0069279C"/>
    <w:rsid w:val="006B2DE2"/>
    <w:rsid w:val="006C50D9"/>
    <w:rsid w:val="006F37E4"/>
    <w:rsid w:val="00705E5F"/>
    <w:rsid w:val="00750533"/>
    <w:rsid w:val="00752698"/>
    <w:rsid w:val="00755033"/>
    <w:rsid w:val="007707CE"/>
    <w:rsid w:val="00774CDB"/>
    <w:rsid w:val="00791550"/>
    <w:rsid w:val="00793935"/>
    <w:rsid w:val="007A7ABC"/>
    <w:rsid w:val="007C46FA"/>
    <w:rsid w:val="007F2C08"/>
    <w:rsid w:val="007F45C1"/>
    <w:rsid w:val="007F4918"/>
    <w:rsid w:val="00812A62"/>
    <w:rsid w:val="00815D7B"/>
    <w:rsid w:val="00816F1B"/>
    <w:rsid w:val="00822E2B"/>
    <w:rsid w:val="00847622"/>
    <w:rsid w:val="00873AD8"/>
    <w:rsid w:val="00875893"/>
    <w:rsid w:val="00880317"/>
    <w:rsid w:val="008B3B67"/>
    <w:rsid w:val="008D308E"/>
    <w:rsid w:val="008D5414"/>
    <w:rsid w:val="008E0225"/>
    <w:rsid w:val="008F302B"/>
    <w:rsid w:val="00926E56"/>
    <w:rsid w:val="00964291"/>
    <w:rsid w:val="009845CC"/>
    <w:rsid w:val="009A6285"/>
    <w:rsid w:val="009C6A4A"/>
    <w:rsid w:val="009D1E35"/>
    <w:rsid w:val="009D7EC9"/>
    <w:rsid w:val="009E1744"/>
    <w:rsid w:val="00A0467D"/>
    <w:rsid w:val="00A251DD"/>
    <w:rsid w:val="00A31EF6"/>
    <w:rsid w:val="00A33F8C"/>
    <w:rsid w:val="00A411F6"/>
    <w:rsid w:val="00AC6A91"/>
    <w:rsid w:val="00B01994"/>
    <w:rsid w:val="00B06535"/>
    <w:rsid w:val="00B10EFF"/>
    <w:rsid w:val="00B157E9"/>
    <w:rsid w:val="00B44F18"/>
    <w:rsid w:val="00B63739"/>
    <w:rsid w:val="00B73249"/>
    <w:rsid w:val="00B835D4"/>
    <w:rsid w:val="00BC4E27"/>
    <w:rsid w:val="00C0298D"/>
    <w:rsid w:val="00C0651A"/>
    <w:rsid w:val="00C15F2A"/>
    <w:rsid w:val="00C30CFF"/>
    <w:rsid w:val="00C47239"/>
    <w:rsid w:val="00C533EF"/>
    <w:rsid w:val="00C541CE"/>
    <w:rsid w:val="00C549F9"/>
    <w:rsid w:val="00C65866"/>
    <w:rsid w:val="00C71CC3"/>
    <w:rsid w:val="00C94C0B"/>
    <w:rsid w:val="00CA6E36"/>
    <w:rsid w:val="00CC5DE2"/>
    <w:rsid w:val="00CE1870"/>
    <w:rsid w:val="00D159CC"/>
    <w:rsid w:val="00D20D31"/>
    <w:rsid w:val="00D24602"/>
    <w:rsid w:val="00D36908"/>
    <w:rsid w:val="00D73418"/>
    <w:rsid w:val="00DA2204"/>
    <w:rsid w:val="00DD6FD5"/>
    <w:rsid w:val="00E203A5"/>
    <w:rsid w:val="00E32808"/>
    <w:rsid w:val="00E424B7"/>
    <w:rsid w:val="00E476ED"/>
    <w:rsid w:val="00E7147B"/>
    <w:rsid w:val="00E73B96"/>
    <w:rsid w:val="00EB6FDC"/>
    <w:rsid w:val="00EF290F"/>
    <w:rsid w:val="00F157B5"/>
    <w:rsid w:val="00F54E05"/>
    <w:rsid w:val="00F6223E"/>
    <w:rsid w:val="00F82206"/>
    <w:rsid w:val="00F9583A"/>
    <w:rsid w:val="00FA346F"/>
    <w:rsid w:val="00FA505A"/>
    <w:rsid w:val="00FC2EF7"/>
    <w:rsid w:val="00FC3637"/>
    <w:rsid w:val="00FD2519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D22F7F"/>
  <w15:docId w15:val="{B8FE4384-044B-466A-A17D-01345634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2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12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12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91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32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dpr.pl/baza-wiedzy/akty-prawne/interaktywny-tekst-gdpr/artykul-5-zasady-dotyczace-przetwarzani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up-jawor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rja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brzych.dwup@dwup.p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64D9B-4705-4DE9-82B7-BCE2355D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1293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matysiewicz.edyta</dc:creator>
  <cp:lastModifiedBy>Office 2</cp:lastModifiedBy>
  <cp:revision>14</cp:revision>
  <cp:lastPrinted>2023-06-26T06:40:00Z</cp:lastPrinted>
  <dcterms:created xsi:type="dcterms:W3CDTF">2023-06-26T06:44:00Z</dcterms:created>
  <dcterms:modified xsi:type="dcterms:W3CDTF">2024-09-10T07:27:00Z</dcterms:modified>
</cp:coreProperties>
</file>